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3364"/>
        <w:gridCol w:w="12024"/>
      </w:tblGrid>
      <w:tr w:rsidR="0021498B" w14:paraId="7FFAE719" w14:textId="77777777" w:rsidTr="00946A49">
        <w:tc>
          <w:tcPr>
            <w:tcW w:w="5000" w:type="pct"/>
            <w:gridSpan w:val="2"/>
            <w:shd w:val="clear" w:color="auto" w:fill="FF0000"/>
          </w:tcPr>
          <w:p w14:paraId="52BEE242" w14:textId="77777777" w:rsidR="0021498B" w:rsidRDefault="0021498B" w:rsidP="0021498B">
            <w:pPr>
              <w:jc w:val="center"/>
              <w:rPr>
                <w:rFonts w:ascii="Arial" w:hAnsi="Arial" w:cs="Arial"/>
                <w:b/>
                <w:sz w:val="24"/>
                <w:szCs w:val="24"/>
              </w:rPr>
            </w:pPr>
            <w:r>
              <w:rPr>
                <w:rFonts w:ascii="Arial" w:hAnsi="Arial" w:cs="Arial"/>
                <w:b/>
                <w:sz w:val="24"/>
                <w:szCs w:val="24"/>
              </w:rPr>
              <w:t>Section 1: School Information and 3 Year Improvement Plan Priorities</w:t>
            </w:r>
          </w:p>
        </w:tc>
      </w:tr>
      <w:tr w:rsidR="00440D8B" w14:paraId="1CC763CA" w14:textId="77777777" w:rsidTr="00946A49">
        <w:tc>
          <w:tcPr>
            <w:tcW w:w="1093" w:type="pct"/>
            <w:shd w:val="clear" w:color="auto" w:fill="FF0000"/>
          </w:tcPr>
          <w:p w14:paraId="5780A437" w14:textId="77777777" w:rsidR="00440D8B" w:rsidRPr="00AE3D99" w:rsidRDefault="00440D8B">
            <w:pPr>
              <w:rPr>
                <w:rFonts w:ascii="Arial" w:hAnsi="Arial" w:cs="Arial"/>
                <w:b/>
                <w:sz w:val="28"/>
                <w:szCs w:val="24"/>
              </w:rPr>
            </w:pPr>
            <w:r w:rsidRPr="00AE3D99">
              <w:rPr>
                <w:rFonts w:ascii="Arial" w:hAnsi="Arial" w:cs="Arial"/>
                <w:b/>
                <w:sz w:val="28"/>
                <w:szCs w:val="24"/>
              </w:rPr>
              <w:t>School/Establishment</w:t>
            </w:r>
          </w:p>
        </w:tc>
        <w:tc>
          <w:tcPr>
            <w:tcW w:w="3907" w:type="pct"/>
          </w:tcPr>
          <w:p w14:paraId="7D28AED0" w14:textId="77777777" w:rsidR="00440D8B" w:rsidRPr="00AE3D99" w:rsidRDefault="00A07464">
            <w:pPr>
              <w:rPr>
                <w:rFonts w:ascii="Arial" w:hAnsi="Arial" w:cs="Arial"/>
                <w:b/>
                <w:sz w:val="28"/>
                <w:szCs w:val="24"/>
              </w:rPr>
            </w:pPr>
            <w:r w:rsidRPr="00AE3D99">
              <w:rPr>
                <w:rFonts w:ascii="Arial" w:hAnsi="Arial" w:cs="Arial"/>
                <w:b/>
                <w:sz w:val="28"/>
                <w:szCs w:val="24"/>
              </w:rPr>
              <w:t>Bearsden Academy</w:t>
            </w:r>
          </w:p>
        </w:tc>
      </w:tr>
      <w:tr w:rsidR="00440D8B" w14:paraId="24988DB0" w14:textId="77777777" w:rsidTr="00946A49">
        <w:tc>
          <w:tcPr>
            <w:tcW w:w="1093" w:type="pct"/>
            <w:shd w:val="clear" w:color="auto" w:fill="FF0000"/>
          </w:tcPr>
          <w:p w14:paraId="284C0A89" w14:textId="77777777" w:rsidR="00440D8B" w:rsidRPr="00AE3D99" w:rsidRDefault="00F20784">
            <w:pPr>
              <w:rPr>
                <w:rFonts w:ascii="Arial" w:hAnsi="Arial" w:cs="Arial"/>
                <w:b/>
                <w:sz w:val="28"/>
                <w:szCs w:val="24"/>
              </w:rPr>
            </w:pPr>
            <w:r w:rsidRPr="00AE3D99">
              <w:rPr>
                <w:rFonts w:ascii="Arial" w:hAnsi="Arial" w:cs="Arial"/>
                <w:b/>
                <w:sz w:val="28"/>
                <w:szCs w:val="24"/>
              </w:rPr>
              <w:t>Head Teacher</w:t>
            </w:r>
            <w:r w:rsidR="00797C11" w:rsidRPr="00AE3D99">
              <w:rPr>
                <w:rFonts w:ascii="Arial" w:hAnsi="Arial" w:cs="Arial"/>
                <w:b/>
                <w:sz w:val="28"/>
                <w:szCs w:val="24"/>
              </w:rPr>
              <w:t xml:space="preserve"> </w:t>
            </w:r>
          </w:p>
        </w:tc>
        <w:tc>
          <w:tcPr>
            <w:tcW w:w="3907" w:type="pct"/>
          </w:tcPr>
          <w:p w14:paraId="083CEE8F" w14:textId="77777777" w:rsidR="009A4C08" w:rsidRPr="00AE3D99" w:rsidRDefault="00A07464" w:rsidP="009A4C08">
            <w:pPr>
              <w:rPr>
                <w:rFonts w:ascii="Arial" w:hAnsi="Arial" w:cs="Arial"/>
                <w:b/>
                <w:sz w:val="28"/>
                <w:szCs w:val="24"/>
              </w:rPr>
            </w:pPr>
            <w:r w:rsidRPr="00AE3D99">
              <w:rPr>
                <w:rFonts w:ascii="Arial" w:hAnsi="Arial" w:cs="Arial"/>
                <w:b/>
                <w:sz w:val="28"/>
                <w:szCs w:val="24"/>
              </w:rPr>
              <w:t>G Cooper</w:t>
            </w:r>
          </w:p>
        </w:tc>
      </w:tr>
      <w:tr w:rsidR="00440D8B" w14:paraId="018B9E60" w14:textId="77777777" w:rsidTr="00946A49">
        <w:tc>
          <w:tcPr>
            <w:tcW w:w="1093" w:type="pct"/>
            <w:shd w:val="clear" w:color="auto" w:fill="FF0000"/>
          </w:tcPr>
          <w:p w14:paraId="0B805316" w14:textId="77777777" w:rsidR="00440D8B" w:rsidRPr="00AE3D99" w:rsidRDefault="00F20784">
            <w:pPr>
              <w:rPr>
                <w:rFonts w:ascii="Arial" w:hAnsi="Arial" w:cs="Arial"/>
                <w:b/>
                <w:sz w:val="28"/>
                <w:szCs w:val="24"/>
              </w:rPr>
            </w:pPr>
            <w:r w:rsidRPr="00AE3D99">
              <w:rPr>
                <w:rFonts w:ascii="Arial" w:hAnsi="Arial" w:cs="Arial"/>
                <w:b/>
                <w:sz w:val="28"/>
                <w:szCs w:val="24"/>
              </w:rPr>
              <w:t>Link QIO</w:t>
            </w:r>
          </w:p>
        </w:tc>
        <w:tc>
          <w:tcPr>
            <w:tcW w:w="3907" w:type="pct"/>
          </w:tcPr>
          <w:p w14:paraId="550024AB" w14:textId="4A206A98" w:rsidR="00440D8B" w:rsidRPr="00AE3D99" w:rsidRDefault="00F44AD9">
            <w:pPr>
              <w:rPr>
                <w:rFonts w:ascii="Arial" w:hAnsi="Arial" w:cs="Arial"/>
                <w:b/>
                <w:sz w:val="28"/>
                <w:szCs w:val="24"/>
              </w:rPr>
            </w:pPr>
            <w:r>
              <w:rPr>
                <w:rFonts w:ascii="Arial" w:hAnsi="Arial" w:cs="Arial"/>
                <w:b/>
                <w:sz w:val="28"/>
                <w:szCs w:val="24"/>
              </w:rPr>
              <w:t>M Kerr</w:t>
            </w:r>
          </w:p>
        </w:tc>
      </w:tr>
    </w:tbl>
    <w:p w14:paraId="64476BB7" w14:textId="77777777" w:rsidR="00D468DF" w:rsidRDefault="00D468DF">
      <w:pPr>
        <w:rPr>
          <w:rFonts w:ascii="Arial" w:hAnsi="Arial" w:cs="Arial"/>
          <w:sz w:val="24"/>
          <w:szCs w:val="24"/>
        </w:rPr>
      </w:pPr>
    </w:p>
    <w:tbl>
      <w:tblPr>
        <w:tblStyle w:val="TableGrid"/>
        <w:tblW w:w="5000" w:type="pct"/>
        <w:tblLook w:val="04A0" w:firstRow="1" w:lastRow="0" w:firstColumn="1" w:lastColumn="0" w:noHBand="0" w:noVBand="1"/>
      </w:tblPr>
      <w:tblGrid>
        <w:gridCol w:w="15388"/>
      </w:tblGrid>
      <w:tr w:rsidR="00F20784" w14:paraId="40D9D946" w14:textId="77777777" w:rsidTr="00946A49">
        <w:tc>
          <w:tcPr>
            <w:tcW w:w="5000" w:type="pct"/>
            <w:shd w:val="clear" w:color="auto" w:fill="FF0000"/>
          </w:tcPr>
          <w:p w14:paraId="22FC3715" w14:textId="77777777" w:rsidR="00F20784" w:rsidRPr="00F20784" w:rsidRDefault="008945E6">
            <w:pPr>
              <w:rPr>
                <w:rFonts w:ascii="Arial" w:hAnsi="Arial" w:cs="Arial"/>
                <w:b/>
                <w:sz w:val="24"/>
                <w:szCs w:val="24"/>
              </w:rPr>
            </w:pPr>
            <w:r>
              <w:rPr>
                <w:rFonts w:ascii="Arial" w:hAnsi="Arial" w:cs="Arial"/>
                <w:b/>
                <w:sz w:val="24"/>
                <w:szCs w:val="24"/>
              </w:rPr>
              <w:t>School Statement</w:t>
            </w:r>
            <w:r w:rsidR="0021498B">
              <w:rPr>
                <w:rFonts w:ascii="Arial" w:hAnsi="Arial" w:cs="Arial"/>
                <w:b/>
                <w:sz w:val="24"/>
                <w:szCs w:val="24"/>
              </w:rPr>
              <w:t>:</w:t>
            </w:r>
            <w:r>
              <w:rPr>
                <w:rFonts w:ascii="Arial" w:hAnsi="Arial" w:cs="Arial"/>
                <w:b/>
                <w:sz w:val="24"/>
                <w:szCs w:val="24"/>
              </w:rPr>
              <w:t xml:space="preserve"> Vision, Values &amp; Aims and Curriculum Rationale</w:t>
            </w:r>
          </w:p>
        </w:tc>
      </w:tr>
      <w:tr w:rsidR="00F20784" w14:paraId="7F4487D1" w14:textId="77777777" w:rsidTr="00946A49">
        <w:tc>
          <w:tcPr>
            <w:tcW w:w="5000" w:type="pct"/>
          </w:tcPr>
          <w:p w14:paraId="1FB32B83" w14:textId="77777777" w:rsidR="00DD400E" w:rsidRDefault="00DD400E" w:rsidP="00A07464">
            <w:pPr>
              <w:rPr>
                <w:rFonts w:ascii="Arial" w:hAnsi="Arial" w:cs="Arial"/>
                <w:sz w:val="24"/>
                <w:szCs w:val="24"/>
              </w:rPr>
            </w:pPr>
          </w:p>
          <w:p w14:paraId="033991F2" w14:textId="748DA809" w:rsidR="00DD400E" w:rsidRDefault="00DD400E" w:rsidP="00A07464">
            <w:pPr>
              <w:rPr>
                <w:rFonts w:ascii="Arial" w:hAnsi="Arial" w:cs="Arial"/>
                <w:sz w:val="24"/>
                <w:szCs w:val="24"/>
              </w:rPr>
            </w:pPr>
            <w:r>
              <w:rPr>
                <w:rFonts w:ascii="Arial" w:hAnsi="Arial" w:cs="Arial"/>
                <w:noProof/>
                <w:sz w:val="24"/>
                <w:szCs w:val="24"/>
                <w:lang w:eastAsia="en-GB"/>
              </w:rPr>
              <w:drawing>
                <wp:inline distT="0" distB="0" distL="0" distR="0" wp14:anchorId="6DBEC34E" wp14:editId="3C4B8C7B">
                  <wp:extent cx="9670292" cy="1446411"/>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06087" cy="1466722"/>
                          </a:xfrm>
                          <a:prstGeom prst="rect">
                            <a:avLst/>
                          </a:prstGeom>
                          <a:noFill/>
                        </pic:spPr>
                      </pic:pic>
                    </a:graphicData>
                  </a:graphic>
                </wp:inline>
              </w:drawing>
            </w:r>
          </w:p>
          <w:p w14:paraId="24E1D6FD" w14:textId="39591B02" w:rsidR="00DD400E" w:rsidRDefault="00DD400E" w:rsidP="00A07464">
            <w:pPr>
              <w:rPr>
                <w:rFonts w:ascii="Arial" w:hAnsi="Arial" w:cs="Arial"/>
                <w:sz w:val="24"/>
                <w:szCs w:val="24"/>
              </w:rPr>
            </w:pPr>
          </w:p>
          <w:p w14:paraId="00713890" w14:textId="3798FD48" w:rsidR="00A07464" w:rsidRPr="00A07464" w:rsidRDefault="00A07464" w:rsidP="00A07464">
            <w:pPr>
              <w:rPr>
                <w:rFonts w:ascii="Arial" w:hAnsi="Arial" w:cs="Arial"/>
                <w:sz w:val="24"/>
                <w:szCs w:val="24"/>
              </w:rPr>
            </w:pPr>
            <w:r w:rsidRPr="00A07464">
              <w:rPr>
                <w:rFonts w:ascii="Arial" w:hAnsi="Arial" w:cs="Arial"/>
                <w:sz w:val="24"/>
                <w:szCs w:val="24"/>
              </w:rPr>
              <w:t>We are committed to excellence by working together to be all we can be. </w:t>
            </w:r>
          </w:p>
          <w:p w14:paraId="12938F88" w14:textId="12AE6C61" w:rsidR="00A07464" w:rsidRPr="00A07464" w:rsidRDefault="00A07464" w:rsidP="00A07464">
            <w:pPr>
              <w:rPr>
                <w:rFonts w:ascii="Arial" w:hAnsi="Arial" w:cs="Arial"/>
                <w:sz w:val="24"/>
                <w:szCs w:val="24"/>
              </w:rPr>
            </w:pPr>
            <w:r w:rsidRPr="00A07464">
              <w:rPr>
                <w:rFonts w:ascii="Arial" w:hAnsi="Arial" w:cs="Arial"/>
                <w:sz w:val="24"/>
                <w:szCs w:val="24"/>
              </w:rPr>
              <w:t xml:space="preserve">Bearsden Academy is a vibrant learning community that strives to respect the rights of our young people to fulfil their potential. To this end, we are committed to supporting and challenging all members of our school community to become successful learners, confident individuals, effective </w:t>
            </w:r>
            <w:r w:rsidR="002B04CD" w:rsidRPr="00A07464">
              <w:rPr>
                <w:rFonts w:ascii="Arial" w:hAnsi="Arial" w:cs="Arial"/>
                <w:sz w:val="24"/>
                <w:szCs w:val="24"/>
              </w:rPr>
              <w:t>contributors</w:t>
            </w:r>
            <w:r w:rsidR="002B04CD">
              <w:rPr>
                <w:rFonts w:ascii="Arial" w:hAnsi="Arial" w:cs="Arial"/>
                <w:sz w:val="24"/>
                <w:szCs w:val="24"/>
              </w:rPr>
              <w:t xml:space="preserve"> </w:t>
            </w:r>
            <w:r w:rsidRPr="00A07464">
              <w:rPr>
                <w:rFonts w:ascii="Arial" w:hAnsi="Arial" w:cs="Arial"/>
                <w:sz w:val="24"/>
                <w:szCs w:val="24"/>
              </w:rPr>
              <w:t>and responsible citizens.</w:t>
            </w:r>
          </w:p>
          <w:p w14:paraId="41F6161F" w14:textId="77777777" w:rsidR="003C4F09" w:rsidRDefault="003C4F09">
            <w:pPr>
              <w:rPr>
                <w:rFonts w:ascii="Arial" w:hAnsi="Arial" w:cs="Arial"/>
                <w:sz w:val="24"/>
                <w:szCs w:val="24"/>
              </w:rPr>
            </w:pPr>
          </w:p>
          <w:p w14:paraId="72783E1F" w14:textId="7D3C1538" w:rsidR="758F2E90" w:rsidRDefault="007B7276" w:rsidP="758F2E90">
            <w:pPr>
              <w:spacing w:line="259" w:lineRule="auto"/>
            </w:pPr>
            <w:hyperlink r:id="rId8">
              <w:r w:rsidR="758F2E90" w:rsidRPr="758F2E90">
                <w:rPr>
                  <w:rStyle w:val="Hyperlink"/>
                  <w:rFonts w:ascii="Arial" w:eastAsia="Arial" w:hAnsi="Arial" w:cs="Arial"/>
                  <w:sz w:val="24"/>
                  <w:szCs w:val="24"/>
                </w:rPr>
                <w:t>Curriculum Rationale</w:t>
              </w:r>
            </w:hyperlink>
          </w:p>
          <w:p w14:paraId="696C6AA7" w14:textId="77777777" w:rsidR="003C4F09" w:rsidRDefault="003C4F09">
            <w:pPr>
              <w:rPr>
                <w:rFonts w:ascii="Arial" w:hAnsi="Arial" w:cs="Arial"/>
                <w:sz w:val="24"/>
                <w:szCs w:val="24"/>
              </w:rPr>
            </w:pPr>
          </w:p>
        </w:tc>
      </w:tr>
    </w:tbl>
    <w:p w14:paraId="031B6680" w14:textId="2E126A46" w:rsidR="00A867A5" w:rsidRDefault="00A867A5">
      <w:pPr>
        <w:rPr>
          <w:rFonts w:ascii="Arial" w:hAnsi="Arial" w:cs="Arial"/>
          <w:sz w:val="24"/>
          <w:szCs w:val="24"/>
        </w:rPr>
      </w:pPr>
    </w:p>
    <w:p w14:paraId="1383B90D" w14:textId="77777777" w:rsidR="00A867A5" w:rsidRDefault="00A867A5">
      <w:pPr>
        <w:rPr>
          <w:rFonts w:ascii="Arial" w:hAnsi="Arial" w:cs="Arial"/>
          <w:sz w:val="24"/>
          <w:szCs w:val="24"/>
        </w:rPr>
      </w:pPr>
      <w:r>
        <w:rPr>
          <w:rFonts w:ascii="Arial" w:hAnsi="Arial" w:cs="Arial"/>
          <w:sz w:val="24"/>
          <w:szCs w:val="24"/>
        </w:rPr>
        <w:br w:type="page"/>
      </w:r>
    </w:p>
    <w:p w14:paraId="58FAF193" w14:textId="77777777" w:rsidR="00797C11" w:rsidRDefault="00797C11">
      <w:pPr>
        <w:rPr>
          <w:rFonts w:ascii="Arial" w:hAnsi="Arial" w:cs="Arial"/>
          <w:sz w:val="24"/>
          <w:szCs w:val="24"/>
        </w:rPr>
      </w:pPr>
    </w:p>
    <w:tbl>
      <w:tblPr>
        <w:tblStyle w:val="TableGrid"/>
        <w:tblW w:w="5000" w:type="pct"/>
        <w:tblLook w:val="04A0" w:firstRow="1" w:lastRow="0" w:firstColumn="1" w:lastColumn="0" w:noHBand="0" w:noVBand="1"/>
      </w:tblPr>
      <w:tblGrid>
        <w:gridCol w:w="3628"/>
        <w:gridCol w:w="3921"/>
        <w:gridCol w:w="3921"/>
        <w:gridCol w:w="3918"/>
      </w:tblGrid>
      <w:tr w:rsidR="003C4F09" w14:paraId="38BF3F10" w14:textId="77777777" w:rsidTr="00946A49">
        <w:tc>
          <w:tcPr>
            <w:tcW w:w="1179" w:type="pct"/>
            <w:shd w:val="clear" w:color="auto" w:fill="FF0000"/>
          </w:tcPr>
          <w:p w14:paraId="4D37DC7E" w14:textId="77777777" w:rsidR="003C4F09" w:rsidRPr="003C4F09" w:rsidRDefault="003C4F09" w:rsidP="003C4F09">
            <w:pPr>
              <w:jc w:val="center"/>
              <w:rPr>
                <w:rFonts w:ascii="Arial" w:hAnsi="Arial" w:cs="Arial"/>
                <w:b/>
                <w:sz w:val="24"/>
                <w:szCs w:val="24"/>
              </w:rPr>
            </w:pPr>
          </w:p>
        </w:tc>
        <w:tc>
          <w:tcPr>
            <w:tcW w:w="3821" w:type="pct"/>
            <w:gridSpan w:val="3"/>
            <w:shd w:val="clear" w:color="auto" w:fill="FF0000"/>
          </w:tcPr>
          <w:p w14:paraId="7312BD1E" w14:textId="77777777" w:rsidR="003C4F09" w:rsidRDefault="003C4F09" w:rsidP="003C4F09">
            <w:pPr>
              <w:jc w:val="center"/>
              <w:rPr>
                <w:rFonts w:ascii="Arial" w:hAnsi="Arial" w:cs="Arial"/>
                <w:b/>
                <w:sz w:val="24"/>
                <w:szCs w:val="24"/>
              </w:rPr>
            </w:pPr>
            <w:r w:rsidRPr="003C4F09">
              <w:rPr>
                <w:rFonts w:ascii="Arial" w:hAnsi="Arial" w:cs="Arial"/>
                <w:b/>
                <w:sz w:val="24"/>
                <w:szCs w:val="24"/>
              </w:rPr>
              <w:t xml:space="preserve">Looking Forwards – 3 Year Improvement Plan </w:t>
            </w:r>
            <w:r w:rsidR="0021498B">
              <w:rPr>
                <w:rFonts w:ascii="Arial" w:hAnsi="Arial" w:cs="Arial"/>
                <w:b/>
                <w:sz w:val="24"/>
                <w:szCs w:val="24"/>
              </w:rPr>
              <w:t>Priorities</w:t>
            </w:r>
          </w:p>
          <w:p w14:paraId="30EE1598" w14:textId="77777777" w:rsidR="003C4F09" w:rsidRPr="003C4F09" w:rsidRDefault="003C4F09" w:rsidP="003C4F09">
            <w:pPr>
              <w:jc w:val="center"/>
              <w:rPr>
                <w:rFonts w:ascii="Arial" w:hAnsi="Arial" w:cs="Arial"/>
                <w:sz w:val="18"/>
                <w:szCs w:val="18"/>
              </w:rPr>
            </w:pPr>
            <w:r w:rsidRPr="003C4F09">
              <w:rPr>
                <w:rFonts w:ascii="Arial" w:hAnsi="Arial" w:cs="Arial"/>
                <w:sz w:val="18"/>
                <w:szCs w:val="18"/>
              </w:rPr>
              <w:t>Bullet point key priorities for the next 3 years</w:t>
            </w:r>
          </w:p>
        </w:tc>
      </w:tr>
      <w:tr w:rsidR="003C4F09" w14:paraId="4026ACB5" w14:textId="77777777" w:rsidTr="00946A49">
        <w:tc>
          <w:tcPr>
            <w:tcW w:w="1179" w:type="pct"/>
            <w:shd w:val="clear" w:color="auto" w:fill="FF0000"/>
          </w:tcPr>
          <w:p w14:paraId="1BE3104C" w14:textId="77777777" w:rsidR="003C4F09" w:rsidRPr="003C4F09" w:rsidRDefault="003C4F09" w:rsidP="003C4F09">
            <w:pPr>
              <w:rPr>
                <w:rFonts w:ascii="Arial" w:hAnsi="Arial" w:cs="Arial"/>
                <w:b/>
                <w:sz w:val="24"/>
                <w:szCs w:val="24"/>
              </w:rPr>
            </w:pPr>
            <w:r w:rsidRPr="003C4F09">
              <w:rPr>
                <w:rFonts w:ascii="Arial" w:hAnsi="Arial" w:cs="Arial"/>
                <w:b/>
                <w:sz w:val="24"/>
                <w:szCs w:val="24"/>
              </w:rPr>
              <w:t>Session</w:t>
            </w:r>
          </w:p>
        </w:tc>
        <w:tc>
          <w:tcPr>
            <w:tcW w:w="1274" w:type="pct"/>
            <w:shd w:val="clear" w:color="auto" w:fill="FF0000"/>
          </w:tcPr>
          <w:p w14:paraId="70F4F206" w14:textId="77777777" w:rsidR="003C4F09" w:rsidRPr="003C4F09" w:rsidRDefault="003C4F09" w:rsidP="003C4F09">
            <w:pPr>
              <w:jc w:val="center"/>
              <w:rPr>
                <w:rFonts w:ascii="Arial" w:hAnsi="Arial" w:cs="Arial"/>
                <w:b/>
                <w:sz w:val="24"/>
                <w:szCs w:val="24"/>
              </w:rPr>
            </w:pPr>
            <w:r w:rsidRPr="003C4F09">
              <w:rPr>
                <w:rFonts w:ascii="Arial" w:hAnsi="Arial" w:cs="Arial"/>
                <w:b/>
                <w:sz w:val="24"/>
                <w:szCs w:val="24"/>
              </w:rPr>
              <w:t>2022/23</w:t>
            </w:r>
          </w:p>
        </w:tc>
        <w:tc>
          <w:tcPr>
            <w:tcW w:w="1274" w:type="pct"/>
            <w:shd w:val="clear" w:color="auto" w:fill="FF0000"/>
          </w:tcPr>
          <w:p w14:paraId="7FF5B5C7" w14:textId="77777777" w:rsidR="003C4F09" w:rsidRPr="003C4F09" w:rsidRDefault="003C4F09" w:rsidP="003C4F09">
            <w:pPr>
              <w:jc w:val="center"/>
              <w:rPr>
                <w:rFonts w:ascii="Arial" w:hAnsi="Arial" w:cs="Arial"/>
                <w:b/>
                <w:sz w:val="24"/>
                <w:szCs w:val="24"/>
              </w:rPr>
            </w:pPr>
            <w:r w:rsidRPr="003C4F09">
              <w:rPr>
                <w:rFonts w:ascii="Arial" w:hAnsi="Arial" w:cs="Arial"/>
                <w:b/>
                <w:sz w:val="24"/>
                <w:szCs w:val="24"/>
              </w:rPr>
              <w:t>2023/24</w:t>
            </w:r>
          </w:p>
        </w:tc>
        <w:tc>
          <w:tcPr>
            <w:tcW w:w="1274" w:type="pct"/>
            <w:shd w:val="clear" w:color="auto" w:fill="FF0000"/>
          </w:tcPr>
          <w:p w14:paraId="104B9F30" w14:textId="77777777" w:rsidR="003C4F09" w:rsidRPr="003C4F09" w:rsidRDefault="003C4F09" w:rsidP="003C4F09">
            <w:pPr>
              <w:jc w:val="center"/>
              <w:rPr>
                <w:rFonts w:ascii="Arial" w:hAnsi="Arial" w:cs="Arial"/>
                <w:b/>
                <w:sz w:val="24"/>
                <w:szCs w:val="24"/>
              </w:rPr>
            </w:pPr>
            <w:r w:rsidRPr="003C4F09">
              <w:rPr>
                <w:rFonts w:ascii="Arial" w:hAnsi="Arial" w:cs="Arial"/>
                <w:b/>
                <w:sz w:val="24"/>
                <w:szCs w:val="24"/>
              </w:rPr>
              <w:t>2024/25</w:t>
            </w:r>
          </w:p>
        </w:tc>
      </w:tr>
      <w:tr w:rsidR="003C4F09" w14:paraId="4911FAB9" w14:textId="77777777" w:rsidTr="00946A49">
        <w:trPr>
          <w:trHeight w:val="519"/>
        </w:trPr>
        <w:tc>
          <w:tcPr>
            <w:tcW w:w="1179" w:type="pct"/>
            <w:shd w:val="clear" w:color="auto" w:fill="FFFFFF" w:themeFill="background1"/>
            <w:vAlign w:val="center"/>
          </w:tcPr>
          <w:p w14:paraId="26BC8568" w14:textId="77777777" w:rsidR="003C4F09" w:rsidRPr="003C4F09" w:rsidRDefault="003C4F09" w:rsidP="00CC47FB">
            <w:pPr>
              <w:rPr>
                <w:rFonts w:ascii="Arial" w:hAnsi="Arial" w:cs="Arial"/>
                <w:b/>
                <w:sz w:val="24"/>
                <w:szCs w:val="24"/>
              </w:rPr>
            </w:pPr>
            <w:r w:rsidRPr="003C4F09">
              <w:rPr>
                <w:rFonts w:ascii="Arial" w:hAnsi="Arial" w:cs="Arial"/>
                <w:b/>
                <w:sz w:val="24"/>
                <w:szCs w:val="24"/>
              </w:rPr>
              <w:t>Priority 1</w:t>
            </w:r>
          </w:p>
        </w:tc>
        <w:tc>
          <w:tcPr>
            <w:tcW w:w="1274" w:type="pct"/>
            <w:vAlign w:val="center"/>
          </w:tcPr>
          <w:p w14:paraId="29569E9B" w14:textId="21037616" w:rsidR="003C4F09" w:rsidRDefault="00A07464" w:rsidP="00CC47FB">
            <w:pPr>
              <w:rPr>
                <w:rFonts w:ascii="Arial" w:hAnsi="Arial" w:cs="Arial"/>
                <w:sz w:val="24"/>
                <w:szCs w:val="24"/>
              </w:rPr>
            </w:pPr>
            <w:r>
              <w:rPr>
                <w:rFonts w:ascii="Arial" w:hAnsi="Arial" w:cs="Arial"/>
                <w:sz w:val="24"/>
                <w:szCs w:val="24"/>
              </w:rPr>
              <w:t>Re-engage with learning and teaching and extending learning experiences</w:t>
            </w:r>
            <w:r w:rsidR="00FF367F">
              <w:rPr>
                <w:rFonts w:ascii="Arial" w:hAnsi="Arial" w:cs="Arial"/>
                <w:sz w:val="24"/>
                <w:szCs w:val="24"/>
              </w:rPr>
              <w:t xml:space="preserve"> through curriculum review</w:t>
            </w:r>
          </w:p>
        </w:tc>
        <w:tc>
          <w:tcPr>
            <w:tcW w:w="1274" w:type="pct"/>
            <w:vAlign w:val="center"/>
          </w:tcPr>
          <w:p w14:paraId="7B0F6025" w14:textId="5909D877" w:rsidR="00C91A08" w:rsidRPr="00614CEA" w:rsidRDefault="00A07464" w:rsidP="00CC47FB">
            <w:pPr>
              <w:rPr>
                <w:rFonts w:ascii="Arial" w:hAnsi="Arial" w:cs="Arial"/>
                <w:b/>
                <w:sz w:val="24"/>
                <w:szCs w:val="24"/>
              </w:rPr>
            </w:pPr>
            <w:r w:rsidRPr="00614CEA">
              <w:rPr>
                <w:rFonts w:ascii="Arial" w:hAnsi="Arial" w:cs="Arial"/>
                <w:b/>
                <w:sz w:val="24"/>
                <w:szCs w:val="24"/>
              </w:rPr>
              <w:t>Engaging with practice</w:t>
            </w:r>
            <w:r w:rsidR="00AE3D99" w:rsidRPr="00614CEA">
              <w:rPr>
                <w:rFonts w:ascii="Arial" w:hAnsi="Arial" w:cs="Arial"/>
                <w:b/>
                <w:sz w:val="24"/>
                <w:szCs w:val="24"/>
              </w:rPr>
              <w:t xml:space="preserve"> through enquiry and </w:t>
            </w:r>
            <w:r w:rsidR="0087281A" w:rsidRPr="00614CEA">
              <w:rPr>
                <w:rFonts w:ascii="Arial" w:hAnsi="Arial" w:cs="Arial"/>
                <w:b/>
                <w:sz w:val="24"/>
                <w:szCs w:val="24"/>
              </w:rPr>
              <w:t xml:space="preserve">the </w:t>
            </w:r>
            <w:r w:rsidR="00AE3D99" w:rsidRPr="00614CEA">
              <w:rPr>
                <w:rFonts w:ascii="Arial" w:hAnsi="Arial" w:cs="Arial"/>
                <w:b/>
                <w:sz w:val="24"/>
                <w:szCs w:val="24"/>
              </w:rPr>
              <w:t>curriculum</w:t>
            </w:r>
            <w:r w:rsidR="00C91A08">
              <w:rPr>
                <w:rFonts w:ascii="Arial" w:hAnsi="Arial" w:cs="Arial"/>
                <w:b/>
                <w:sz w:val="24"/>
                <w:szCs w:val="24"/>
              </w:rPr>
              <w:t xml:space="preserve"> </w:t>
            </w:r>
          </w:p>
        </w:tc>
        <w:tc>
          <w:tcPr>
            <w:tcW w:w="1274" w:type="pct"/>
            <w:vAlign w:val="center"/>
          </w:tcPr>
          <w:p w14:paraId="17E8625B" w14:textId="77777777" w:rsidR="003C4F09" w:rsidRDefault="00A07464" w:rsidP="00CC47FB">
            <w:pPr>
              <w:rPr>
                <w:rFonts w:ascii="Arial" w:hAnsi="Arial" w:cs="Arial"/>
                <w:sz w:val="24"/>
                <w:szCs w:val="24"/>
              </w:rPr>
            </w:pPr>
            <w:r>
              <w:rPr>
                <w:rFonts w:ascii="Arial" w:hAnsi="Arial" w:cs="Arial"/>
                <w:sz w:val="24"/>
                <w:szCs w:val="24"/>
              </w:rPr>
              <w:t>Digital first learning</w:t>
            </w:r>
          </w:p>
        </w:tc>
      </w:tr>
      <w:tr w:rsidR="003C4F09" w14:paraId="6C0DCB1C" w14:textId="77777777" w:rsidTr="00946A49">
        <w:trPr>
          <w:trHeight w:val="555"/>
        </w:trPr>
        <w:tc>
          <w:tcPr>
            <w:tcW w:w="1179" w:type="pct"/>
            <w:shd w:val="clear" w:color="auto" w:fill="FFFFFF" w:themeFill="background1"/>
            <w:vAlign w:val="center"/>
          </w:tcPr>
          <w:p w14:paraId="51CC77DA" w14:textId="77777777" w:rsidR="003C4F09" w:rsidRPr="003C4F09" w:rsidRDefault="003C4F09" w:rsidP="00CC47FB">
            <w:pPr>
              <w:rPr>
                <w:rFonts w:ascii="Arial" w:hAnsi="Arial" w:cs="Arial"/>
                <w:b/>
                <w:sz w:val="24"/>
                <w:szCs w:val="24"/>
              </w:rPr>
            </w:pPr>
            <w:r w:rsidRPr="003C4F09">
              <w:rPr>
                <w:rFonts w:ascii="Arial" w:hAnsi="Arial" w:cs="Arial"/>
                <w:b/>
                <w:sz w:val="24"/>
                <w:szCs w:val="24"/>
              </w:rPr>
              <w:t>Priority 2</w:t>
            </w:r>
          </w:p>
        </w:tc>
        <w:tc>
          <w:tcPr>
            <w:tcW w:w="1274" w:type="pct"/>
            <w:vAlign w:val="center"/>
          </w:tcPr>
          <w:p w14:paraId="2C1ECE92" w14:textId="539F6014" w:rsidR="003C4F09" w:rsidRDefault="00A07464" w:rsidP="00CC47FB">
            <w:pPr>
              <w:rPr>
                <w:rFonts w:ascii="Arial" w:hAnsi="Arial" w:cs="Arial"/>
                <w:sz w:val="24"/>
                <w:szCs w:val="24"/>
              </w:rPr>
            </w:pPr>
            <w:r>
              <w:rPr>
                <w:rFonts w:ascii="Arial" w:hAnsi="Arial" w:cs="Arial"/>
                <w:sz w:val="24"/>
                <w:szCs w:val="24"/>
              </w:rPr>
              <w:t xml:space="preserve">Build capacity </w:t>
            </w:r>
            <w:r w:rsidR="00FF367F">
              <w:rPr>
                <w:rFonts w:ascii="Arial" w:hAnsi="Arial" w:cs="Arial"/>
                <w:sz w:val="24"/>
                <w:szCs w:val="24"/>
              </w:rPr>
              <w:t>to lead</w:t>
            </w:r>
            <w:r>
              <w:rPr>
                <w:rFonts w:ascii="Arial" w:hAnsi="Arial" w:cs="Arial"/>
                <w:sz w:val="24"/>
                <w:szCs w:val="24"/>
              </w:rPr>
              <w:t xml:space="preserve"> </w:t>
            </w:r>
            <w:r w:rsidR="00A867A5">
              <w:rPr>
                <w:rFonts w:ascii="Arial" w:hAnsi="Arial" w:cs="Arial"/>
                <w:sz w:val="24"/>
                <w:szCs w:val="24"/>
              </w:rPr>
              <w:t xml:space="preserve">change </w:t>
            </w:r>
            <w:r w:rsidR="00FF367F">
              <w:rPr>
                <w:rFonts w:ascii="Arial" w:hAnsi="Arial" w:cs="Arial"/>
                <w:sz w:val="24"/>
                <w:szCs w:val="24"/>
              </w:rPr>
              <w:t>within our school community</w:t>
            </w:r>
          </w:p>
        </w:tc>
        <w:tc>
          <w:tcPr>
            <w:tcW w:w="1274" w:type="pct"/>
            <w:vAlign w:val="center"/>
          </w:tcPr>
          <w:p w14:paraId="34E791DA" w14:textId="0CBEBD2B" w:rsidR="00C91A08" w:rsidRPr="00614CEA" w:rsidRDefault="00A07464" w:rsidP="00CC47FB">
            <w:pPr>
              <w:rPr>
                <w:rFonts w:ascii="Arial" w:hAnsi="Arial" w:cs="Arial"/>
                <w:b/>
                <w:sz w:val="24"/>
                <w:szCs w:val="24"/>
              </w:rPr>
            </w:pPr>
            <w:r w:rsidRPr="00614CEA">
              <w:rPr>
                <w:rFonts w:ascii="Arial" w:hAnsi="Arial" w:cs="Arial"/>
                <w:b/>
                <w:sz w:val="24"/>
                <w:szCs w:val="24"/>
              </w:rPr>
              <w:t xml:space="preserve">Validating </w:t>
            </w:r>
            <w:proofErr w:type="spellStart"/>
            <w:r w:rsidRPr="00614CEA">
              <w:rPr>
                <w:rFonts w:ascii="Arial" w:hAnsi="Arial" w:cs="Arial"/>
                <w:b/>
                <w:sz w:val="24"/>
                <w:szCs w:val="24"/>
              </w:rPr>
              <w:t>self evaluation</w:t>
            </w:r>
            <w:proofErr w:type="spellEnd"/>
            <w:r w:rsidRPr="00614CEA">
              <w:rPr>
                <w:rFonts w:ascii="Arial" w:hAnsi="Arial" w:cs="Arial"/>
                <w:b/>
                <w:sz w:val="24"/>
                <w:szCs w:val="24"/>
              </w:rPr>
              <w:t xml:space="preserve"> and leading improvement </w:t>
            </w:r>
            <w:r w:rsidR="00A867A5" w:rsidRPr="00614CEA">
              <w:rPr>
                <w:rFonts w:ascii="Arial" w:hAnsi="Arial" w:cs="Arial"/>
                <w:b/>
                <w:sz w:val="24"/>
                <w:szCs w:val="24"/>
              </w:rPr>
              <w:t>in the community</w:t>
            </w:r>
          </w:p>
        </w:tc>
        <w:tc>
          <w:tcPr>
            <w:tcW w:w="1274" w:type="pct"/>
            <w:vAlign w:val="center"/>
          </w:tcPr>
          <w:p w14:paraId="32D337BB" w14:textId="78D2F9B6" w:rsidR="003C4F09" w:rsidRDefault="00A07464" w:rsidP="00CC47FB">
            <w:pPr>
              <w:rPr>
                <w:rFonts w:ascii="Arial" w:hAnsi="Arial" w:cs="Arial"/>
                <w:sz w:val="24"/>
                <w:szCs w:val="24"/>
              </w:rPr>
            </w:pPr>
            <w:r>
              <w:rPr>
                <w:rFonts w:ascii="Arial" w:hAnsi="Arial" w:cs="Arial"/>
                <w:sz w:val="24"/>
                <w:szCs w:val="24"/>
              </w:rPr>
              <w:t xml:space="preserve">Expanding </w:t>
            </w:r>
            <w:proofErr w:type="spellStart"/>
            <w:r>
              <w:rPr>
                <w:rFonts w:ascii="Arial" w:hAnsi="Arial" w:cs="Arial"/>
                <w:sz w:val="24"/>
                <w:szCs w:val="24"/>
              </w:rPr>
              <w:t>self evaluation</w:t>
            </w:r>
            <w:proofErr w:type="spellEnd"/>
            <w:r>
              <w:rPr>
                <w:rFonts w:ascii="Arial" w:hAnsi="Arial" w:cs="Arial"/>
                <w:sz w:val="24"/>
                <w:szCs w:val="24"/>
              </w:rPr>
              <w:t xml:space="preserve"> across HGIOS4</w:t>
            </w:r>
            <w:r w:rsidR="00A867A5">
              <w:rPr>
                <w:rFonts w:ascii="Arial" w:hAnsi="Arial" w:cs="Arial"/>
                <w:sz w:val="24"/>
                <w:szCs w:val="24"/>
              </w:rPr>
              <w:t xml:space="preserve"> and leadership across the community</w:t>
            </w:r>
          </w:p>
        </w:tc>
      </w:tr>
      <w:tr w:rsidR="003C4F09" w14:paraId="733C9710" w14:textId="77777777" w:rsidTr="00946A49">
        <w:trPr>
          <w:trHeight w:val="563"/>
        </w:trPr>
        <w:tc>
          <w:tcPr>
            <w:tcW w:w="1179" w:type="pct"/>
            <w:shd w:val="clear" w:color="auto" w:fill="FFFFFF" w:themeFill="background1"/>
            <w:vAlign w:val="center"/>
          </w:tcPr>
          <w:p w14:paraId="6835EAA1" w14:textId="77777777" w:rsidR="003C4F09" w:rsidRPr="003C4F09" w:rsidRDefault="003C4F09" w:rsidP="00CC47FB">
            <w:pPr>
              <w:rPr>
                <w:rFonts w:ascii="Arial" w:hAnsi="Arial" w:cs="Arial"/>
                <w:b/>
                <w:sz w:val="24"/>
                <w:szCs w:val="24"/>
              </w:rPr>
            </w:pPr>
            <w:r w:rsidRPr="003C4F09">
              <w:rPr>
                <w:rFonts w:ascii="Arial" w:hAnsi="Arial" w:cs="Arial"/>
                <w:b/>
                <w:sz w:val="24"/>
                <w:szCs w:val="24"/>
              </w:rPr>
              <w:t>Priority 3</w:t>
            </w:r>
          </w:p>
        </w:tc>
        <w:tc>
          <w:tcPr>
            <w:tcW w:w="1274" w:type="pct"/>
            <w:vAlign w:val="center"/>
          </w:tcPr>
          <w:p w14:paraId="77770D42" w14:textId="576E1402" w:rsidR="003C4F09" w:rsidRDefault="00A07464" w:rsidP="00CC47FB">
            <w:pPr>
              <w:rPr>
                <w:rFonts w:ascii="Arial" w:hAnsi="Arial" w:cs="Arial"/>
                <w:sz w:val="24"/>
                <w:szCs w:val="24"/>
              </w:rPr>
            </w:pPr>
            <w:r>
              <w:rPr>
                <w:rFonts w:ascii="Arial" w:hAnsi="Arial" w:cs="Arial"/>
                <w:sz w:val="24"/>
                <w:szCs w:val="24"/>
              </w:rPr>
              <w:t xml:space="preserve">Provide </w:t>
            </w:r>
            <w:r w:rsidR="00A65495">
              <w:rPr>
                <w:rFonts w:ascii="Arial" w:hAnsi="Arial" w:cs="Arial"/>
                <w:sz w:val="24"/>
                <w:szCs w:val="24"/>
              </w:rPr>
              <w:t>opportunities</w:t>
            </w:r>
            <w:r>
              <w:rPr>
                <w:rFonts w:ascii="Arial" w:hAnsi="Arial" w:cs="Arial"/>
                <w:sz w:val="24"/>
                <w:szCs w:val="24"/>
              </w:rPr>
              <w:t xml:space="preserve"> for excellence through tracking and </w:t>
            </w:r>
            <w:r w:rsidR="00FF367F">
              <w:rPr>
                <w:rFonts w:ascii="Arial" w:hAnsi="Arial" w:cs="Arial"/>
                <w:sz w:val="24"/>
                <w:szCs w:val="24"/>
              </w:rPr>
              <w:t>intervention</w:t>
            </w:r>
          </w:p>
        </w:tc>
        <w:tc>
          <w:tcPr>
            <w:tcW w:w="1274" w:type="pct"/>
            <w:vAlign w:val="center"/>
          </w:tcPr>
          <w:p w14:paraId="2D4496F6" w14:textId="77777777" w:rsidR="003C4F09" w:rsidRPr="00614CEA" w:rsidRDefault="00A07464" w:rsidP="00CC47FB">
            <w:pPr>
              <w:rPr>
                <w:rFonts w:ascii="Arial" w:hAnsi="Arial" w:cs="Arial"/>
                <w:b/>
                <w:sz w:val="24"/>
                <w:szCs w:val="24"/>
              </w:rPr>
            </w:pPr>
            <w:r w:rsidRPr="00614CEA">
              <w:rPr>
                <w:rFonts w:ascii="Arial" w:hAnsi="Arial" w:cs="Arial"/>
                <w:b/>
                <w:sz w:val="24"/>
                <w:szCs w:val="24"/>
              </w:rPr>
              <w:t>Increase capacity for interventions through data</w:t>
            </w:r>
          </w:p>
        </w:tc>
        <w:tc>
          <w:tcPr>
            <w:tcW w:w="1274" w:type="pct"/>
            <w:vAlign w:val="center"/>
          </w:tcPr>
          <w:p w14:paraId="3B602A1E" w14:textId="77777777" w:rsidR="003C4F09" w:rsidRDefault="00A07464" w:rsidP="00CC47FB">
            <w:pPr>
              <w:rPr>
                <w:rFonts w:ascii="Arial" w:hAnsi="Arial" w:cs="Arial"/>
                <w:sz w:val="24"/>
                <w:szCs w:val="24"/>
              </w:rPr>
            </w:pPr>
            <w:r>
              <w:rPr>
                <w:rFonts w:ascii="Arial" w:hAnsi="Arial" w:cs="Arial"/>
                <w:sz w:val="24"/>
                <w:szCs w:val="24"/>
              </w:rPr>
              <w:t>Embedding interventions</w:t>
            </w:r>
          </w:p>
        </w:tc>
      </w:tr>
    </w:tbl>
    <w:p w14:paraId="767C3CAA" w14:textId="77777777" w:rsidR="00F20784" w:rsidRDefault="00F20784">
      <w:pPr>
        <w:rPr>
          <w:rFonts w:ascii="Arial" w:hAnsi="Arial" w:cs="Arial"/>
          <w:sz w:val="24"/>
          <w:szCs w:val="24"/>
        </w:rPr>
      </w:pPr>
    </w:p>
    <w:p w14:paraId="17304FB4" w14:textId="3F5EF559" w:rsidR="00A867A5" w:rsidRDefault="00A867A5">
      <w:pPr>
        <w:rPr>
          <w:rFonts w:ascii="Arial" w:hAnsi="Arial" w:cs="Arial"/>
          <w:sz w:val="24"/>
          <w:szCs w:val="24"/>
        </w:rPr>
      </w:pPr>
      <w:r>
        <w:rPr>
          <w:rFonts w:ascii="Arial" w:hAnsi="Arial" w:cs="Arial"/>
          <w:sz w:val="24"/>
          <w:szCs w:val="24"/>
        </w:rPr>
        <w:br w:type="page"/>
      </w:r>
    </w:p>
    <w:p w14:paraId="38F73811" w14:textId="77777777" w:rsidR="0021498B" w:rsidRDefault="0021498B">
      <w:pPr>
        <w:rPr>
          <w:rFonts w:ascii="Arial" w:hAnsi="Arial" w:cs="Arial"/>
          <w:sz w:val="24"/>
          <w:szCs w:val="24"/>
        </w:rPr>
      </w:pPr>
    </w:p>
    <w:tbl>
      <w:tblPr>
        <w:tblStyle w:val="TableGrid"/>
        <w:tblW w:w="5000" w:type="pct"/>
        <w:tblLook w:val="04A0" w:firstRow="1" w:lastRow="0" w:firstColumn="1" w:lastColumn="0" w:noHBand="0" w:noVBand="1"/>
      </w:tblPr>
      <w:tblGrid>
        <w:gridCol w:w="3004"/>
        <w:gridCol w:w="12384"/>
      </w:tblGrid>
      <w:tr w:rsidR="0021498B" w14:paraId="2EB0BEAE" w14:textId="77777777" w:rsidTr="00946A49">
        <w:tc>
          <w:tcPr>
            <w:tcW w:w="5000" w:type="pct"/>
            <w:gridSpan w:val="2"/>
            <w:shd w:val="clear" w:color="auto" w:fill="FF0000"/>
          </w:tcPr>
          <w:p w14:paraId="336E6F4D" w14:textId="77777777" w:rsidR="0021498B" w:rsidRDefault="0021498B" w:rsidP="0021498B">
            <w:pPr>
              <w:jc w:val="center"/>
              <w:rPr>
                <w:rFonts w:ascii="Arial" w:hAnsi="Arial" w:cs="Arial"/>
                <w:b/>
                <w:sz w:val="24"/>
                <w:szCs w:val="24"/>
              </w:rPr>
            </w:pPr>
            <w:r>
              <w:rPr>
                <w:rFonts w:ascii="Arial" w:hAnsi="Arial" w:cs="Arial"/>
                <w:b/>
                <w:sz w:val="24"/>
                <w:szCs w:val="24"/>
              </w:rPr>
              <w:t>Section 2: Improvement Priority 1</w:t>
            </w:r>
          </w:p>
        </w:tc>
      </w:tr>
      <w:tr w:rsidR="00F20784" w14:paraId="521F9441" w14:textId="77777777" w:rsidTr="00946A49">
        <w:tc>
          <w:tcPr>
            <w:tcW w:w="976" w:type="pct"/>
            <w:shd w:val="clear" w:color="auto" w:fill="FF0000"/>
          </w:tcPr>
          <w:p w14:paraId="4D8FEDA8" w14:textId="77777777" w:rsidR="00F20784" w:rsidRPr="006B2BB6" w:rsidRDefault="00F20784" w:rsidP="00696BCF">
            <w:pPr>
              <w:rPr>
                <w:rFonts w:ascii="Arial" w:hAnsi="Arial" w:cs="Arial"/>
                <w:b/>
                <w:sz w:val="24"/>
                <w:szCs w:val="24"/>
              </w:rPr>
            </w:pPr>
            <w:r w:rsidRPr="006B2BB6">
              <w:rPr>
                <w:rFonts w:ascii="Arial" w:hAnsi="Arial" w:cs="Arial"/>
                <w:b/>
                <w:sz w:val="24"/>
                <w:szCs w:val="24"/>
              </w:rPr>
              <w:t>School/Establishment</w:t>
            </w:r>
          </w:p>
          <w:p w14:paraId="259D14B5" w14:textId="77777777" w:rsidR="00F20784" w:rsidRPr="006B2BB6" w:rsidRDefault="00F20784" w:rsidP="00696BCF">
            <w:pPr>
              <w:rPr>
                <w:rFonts w:ascii="Arial" w:hAnsi="Arial" w:cs="Arial"/>
                <w:b/>
                <w:sz w:val="24"/>
                <w:szCs w:val="24"/>
              </w:rPr>
            </w:pPr>
          </w:p>
        </w:tc>
        <w:tc>
          <w:tcPr>
            <w:tcW w:w="4024" w:type="pct"/>
          </w:tcPr>
          <w:p w14:paraId="163032F5" w14:textId="77777777" w:rsidR="00F20784" w:rsidRDefault="00A07464" w:rsidP="00696BCF">
            <w:pPr>
              <w:rPr>
                <w:rFonts w:ascii="Arial" w:hAnsi="Arial" w:cs="Arial"/>
                <w:b/>
                <w:sz w:val="24"/>
                <w:szCs w:val="24"/>
              </w:rPr>
            </w:pPr>
            <w:r>
              <w:rPr>
                <w:rFonts w:ascii="Arial" w:hAnsi="Arial" w:cs="Arial"/>
                <w:b/>
                <w:sz w:val="24"/>
                <w:szCs w:val="24"/>
              </w:rPr>
              <w:t>Bearsden Academy</w:t>
            </w:r>
          </w:p>
        </w:tc>
      </w:tr>
      <w:tr w:rsidR="005A7D88" w14:paraId="21D77E03" w14:textId="77777777" w:rsidTr="00946A49">
        <w:tc>
          <w:tcPr>
            <w:tcW w:w="976" w:type="pct"/>
            <w:shd w:val="clear" w:color="auto" w:fill="FF0000"/>
          </w:tcPr>
          <w:p w14:paraId="208764BF" w14:textId="77777777" w:rsidR="005A7D88" w:rsidRPr="006B2BB6" w:rsidRDefault="005A7D88" w:rsidP="005A7D88">
            <w:pPr>
              <w:rPr>
                <w:rFonts w:ascii="Arial" w:hAnsi="Arial" w:cs="Arial"/>
                <w:b/>
                <w:sz w:val="24"/>
                <w:szCs w:val="24"/>
              </w:rPr>
            </w:pPr>
            <w:r w:rsidRPr="006B2BB6">
              <w:rPr>
                <w:rFonts w:ascii="Arial" w:hAnsi="Arial" w:cs="Arial"/>
                <w:b/>
                <w:sz w:val="24"/>
                <w:szCs w:val="24"/>
              </w:rPr>
              <w:t>Improvement Priority</w:t>
            </w:r>
            <w:r>
              <w:rPr>
                <w:rFonts w:ascii="Arial" w:hAnsi="Arial" w:cs="Arial"/>
                <w:b/>
                <w:sz w:val="24"/>
                <w:szCs w:val="24"/>
              </w:rPr>
              <w:t xml:space="preserve"> 1</w:t>
            </w:r>
          </w:p>
        </w:tc>
        <w:tc>
          <w:tcPr>
            <w:tcW w:w="4024" w:type="pct"/>
            <w:vAlign w:val="center"/>
          </w:tcPr>
          <w:p w14:paraId="38474965" w14:textId="0C195422" w:rsidR="005A7D88" w:rsidRPr="00440D8B" w:rsidRDefault="005A7D88" w:rsidP="005A7D88">
            <w:pPr>
              <w:rPr>
                <w:rFonts w:ascii="Arial" w:hAnsi="Arial" w:cs="Arial"/>
                <w:b/>
                <w:sz w:val="24"/>
                <w:szCs w:val="24"/>
              </w:rPr>
            </w:pPr>
            <w:r w:rsidRPr="00614CEA">
              <w:rPr>
                <w:rFonts w:ascii="Arial" w:hAnsi="Arial" w:cs="Arial"/>
                <w:b/>
                <w:sz w:val="24"/>
                <w:szCs w:val="24"/>
              </w:rPr>
              <w:t>Engaging with practice through enquiry and the curriculum</w:t>
            </w:r>
          </w:p>
        </w:tc>
      </w:tr>
      <w:tr w:rsidR="00F20784" w14:paraId="42EF03B3" w14:textId="77777777" w:rsidTr="00946A49">
        <w:tc>
          <w:tcPr>
            <w:tcW w:w="976" w:type="pct"/>
            <w:shd w:val="clear" w:color="auto" w:fill="FF0000"/>
          </w:tcPr>
          <w:p w14:paraId="6309F628" w14:textId="77777777" w:rsidR="00F20784" w:rsidRPr="006B2BB6" w:rsidRDefault="00F20784" w:rsidP="00696BCF">
            <w:pPr>
              <w:rPr>
                <w:rFonts w:ascii="Arial" w:hAnsi="Arial" w:cs="Arial"/>
                <w:b/>
                <w:sz w:val="24"/>
                <w:szCs w:val="24"/>
              </w:rPr>
            </w:pPr>
            <w:r w:rsidRPr="006B2BB6">
              <w:rPr>
                <w:rFonts w:ascii="Arial" w:hAnsi="Arial" w:cs="Arial"/>
                <w:b/>
                <w:sz w:val="24"/>
                <w:szCs w:val="24"/>
              </w:rPr>
              <w:t>Person(s) Responsible</w:t>
            </w:r>
          </w:p>
          <w:p w14:paraId="103537CC" w14:textId="77777777" w:rsidR="00F20784" w:rsidRPr="006B2BB6" w:rsidRDefault="00F20784" w:rsidP="00696BCF">
            <w:pPr>
              <w:rPr>
                <w:rFonts w:ascii="Arial" w:hAnsi="Arial" w:cs="Arial"/>
                <w:b/>
                <w:sz w:val="24"/>
                <w:szCs w:val="24"/>
              </w:rPr>
            </w:pPr>
          </w:p>
        </w:tc>
        <w:tc>
          <w:tcPr>
            <w:tcW w:w="4024" w:type="pct"/>
          </w:tcPr>
          <w:p w14:paraId="64AA49B9" w14:textId="494D9CDB" w:rsidR="00F20784" w:rsidRDefault="00A07464" w:rsidP="00696BCF">
            <w:pPr>
              <w:rPr>
                <w:rFonts w:ascii="Arial" w:hAnsi="Arial" w:cs="Arial"/>
                <w:sz w:val="20"/>
                <w:szCs w:val="20"/>
              </w:rPr>
            </w:pPr>
            <w:r>
              <w:rPr>
                <w:rFonts w:ascii="Arial" w:hAnsi="Arial" w:cs="Arial"/>
                <w:sz w:val="20"/>
                <w:szCs w:val="20"/>
              </w:rPr>
              <w:t xml:space="preserve">Learning and Teaching Improvement Team led by </w:t>
            </w:r>
            <w:r w:rsidR="00601695">
              <w:rPr>
                <w:rFonts w:ascii="Arial" w:hAnsi="Arial" w:cs="Arial"/>
                <w:sz w:val="20"/>
                <w:szCs w:val="20"/>
              </w:rPr>
              <w:t xml:space="preserve">H Devon </w:t>
            </w:r>
            <w:r>
              <w:rPr>
                <w:rFonts w:ascii="Arial" w:hAnsi="Arial" w:cs="Arial"/>
                <w:sz w:val="20"/>
                <w:szCs w:val="20"/>
              </w:rPr>
              <w:t>(</w:t>
            </w:r>
            <w:r w:rsidR="00601695">
              <w:rPr>
                <w:rFonts w:ascii="Arial" w:hAnsi="Arial" w:cs="Arial"/>
                <w:sz w:val="20"/>
                <w:szCs w:val="20"/>
              </w:rPr>
              <w:t xml:space="preserve">link DHT </w:t>
            </w:r>
            <w:r>
              <w:rPr>
                <w:rFonts w:ascii="Arial" w:hAnsi="Arial" w:cs="Arial"/>
                <w:sz w:val="20"/>
                <w:szCs w:val="20"/>
              </w:rPr>
              <w:t>P Liddle)</w:t>
            </w:r>
          </w:p>
          <w:p w14:paraId="3CA8774F" w14:textId="3FFC4160" w:rsidR="00A07464" w:rsidRDefault="00A07464" w:rsidP="00696BCF">
            <w:pPr>
              <w:rPr>
                <w:rFonts w:ascii="Arial" w:hAnsi="Arial" w:cs="Arial"/>
                <w:sz w:val="20"/>
                <w:szCs w:val="20"/>
              </w:rPr>
            </w:pPr>
            <w:r>
              <w:rPr>
                <w:rFonts w:ascii="Arial" w:hAnsi="Arial" w:cs="Arial"/>
                <w:sz w:val="20"/>
                <w:szCs w:val="20"/>
              </w:rPr>
              <w:t xml:space="preserve">Family Learning Improvement Team led by </w:t>
            </w:r>
            <w:r w:rsidR="00601695">
              <w:rPr>
                <w:rFonts w:ascii="Arial" w:hAnsi="Arial" w:cs="Arial"/>
                <w:sz w:val="20"/>
                <w:szCs w:val="20"/>
              </w:rPr>
              <w:t xml:space="preserve">J </w:t>
            </w:r>
            <w:proofErr w:type="spellStart"/>
            <w:r w:rsidR="00601695">
              <w:rPr>
                <w:rFonts w:ascii="Arial" w:hAnsi="Arial" w:cs="Arial"/>
                <w:sz w:val="20"/>
                <w:szCs w:val="20"/>
              </w:rPr>
              <w:t>Westwater</w:t>
            </w:r>
            <w:proofErr w:type="spellEnd"/>
            <w:r>
              <w:rPr>
                <w:rFonts w:ascii="Arial" w:hAnsi="Arial" w:cs="Arial"/>
                <w:sz w:val="20"/>
                <w:szCs w:val="20"/>
              </w:rPr>
              <w:t xml:space="preserve"> (</w:t>
            </w:r>
            <w:r w:rsidR="00601695">
              <w:rPr>
                <w:rFonts w:ascii="Arial" w:hAnsi="Arial" w:cs="Arial"/>
                <w:sz w:val="20"/>
                <w:szCs w:val="20"/>
              </w:rPr>
              <w:t xml:space="preserve">link DHT </w:t>
            </w:r>
            <w:r>
              <w:rPr>
                <w:rFonts w:ascii="Arial" w:hAnsi="Arial" w:cs="Arial"/>
                <w:sz w:val="20"/>
                <w:szCs w:val="20"/>
              </w:rPr>
              <w:t>P Liddle)</w:t>
            </w:r>
          </w:p>
          <w:p w14:paraId="25F5E758" w14:textId="4A0D9649" w:rsidR="00F20784" w:rsidRDefault="00601695" w:rsidP="00696BCF">
            <w:pPr>
              <w:rPr>
                <w:rFonts w:ascii="Arial" w:hAnsi="Arial" w:cs="Arial"/>
                <w:sz w:val="20"/>
                <w:szCs w:val="20"/>
              </w:rPr>
            </w:pPr>
            <w:r>
              <w:rPr>
                <w:rFonts w:ascii="Arial" w:hAnsi="Arial" w:cs="Arial"/>
                <w:sz w:val="20"/>
                <w:szCs w:val="20"/>
              </w:rPr>
              <w:t xml:space="preserve">Curriculum Review </w:t>
            </w:r>
            <w:r w:rsidR="00A07464">
              <w:rPr>
                <w:rFonts w:ascii="Arial" w:hAnsi="Arial" w:cs="Arial"/>
                <w:sz w:val="20"/>
                <w:szCs w:val="20"/>
              </w:rPr>
              <w:t>team led by DHT (A McCloy)</w:t>
            </w:r>
          </w:p>
          <w:p w14:paraId="65B8E60C" w14:textId="77777777" w:rsidR="00A07464" w:rsidRDefault="00A07464" w:rsidP="00696BCF">
            <w:pPr>
              <w:rPr>
                <w:rFonts w:ascii="Arial" w:hAnsi="Arial" w:cs="Arial"/>
                <w:sz w:val="20"/>
                <w:szCs w:val="20"/>
              </w:rPr>
            </w:pPr>
            <w:r>
              <w:rPr>
                <w:rFonts w:ascii="Arial" w:hAnsi="Arial" w:cs="Arial"/>
                <w:sz w:val="20"/>
                <w:szCs w:val="20"/>
              </w:rPr>
              <w:t>Acting PTs of Outdoor Education, DYW and Wider Achievement</w:t>
            </w:r>
          </w:p>
          <w:p w14:paraId="160B19F2" w14:textId="0924CB3A" w:rsidR="00A07464" w:rsidRPr="00A07464" w:rsidRDefault="00A07464" w:rsidP="00696BCF">
            <w:pPr>
              <w:rPr>
                <w:rFonts w:ascii="Arial" w:hAnsi="Arial" w:cs="Arial"/>
                <w:sz w:val="20"/>
                <w:szCs w:val="20"/>
              </w:rPr>
            </w:pPr>
            <w:r>
              <w:rPr>
                <w:rFonts w:ascii="Arial" w:hAnsi="Arial" w:cs="Arial"/>
                <w:sz w:val="20"/>
                <w:szCs w:val="20"/>
              </w:rPr>
              <w:t xml:space="preserve">Professional Learning Team led by </w:t>
            </w:r>
            <w:r w:rsidR="00601695">
              <w:rPr>
                <w:rFonts w:ascii="Arial" w:hAnsi="Arial" w:cs="Arial"/>
                <w:sz w:val="20"/>
                <w:szCs w:val="20"/>
              </w:rPr>
              <w:t xml:space="preserve">A </w:t>
            </w:r>
            <w:proofErr w:type="spellStart"/>
            <w:r w:rsidR="00601695">
              <w:rPr>
                <w:rFonts w:ascii="Arial" w:hAnsi="Arial" w:cs="Arial"/>
                <w:sz w:val="20"/>
                <w:szCs w:val="20"/>
              </w:rPr>
              <w:t>McKeown</w:t>
            </w:r>
            <w:proofErr w:type="spellEnd"/>
            <w:r w:rsidR="00601695">
              <w:rPr>
                <w:rFonts w:ascii="Arial" w:hAnsi="Arial" w:cs="Arial"/>
                <w:sz w:val="20"/>
                <w:szCs w:val="20"/>
              </w:rPr>
              <w:t xml:space="preserve"> (link DHT </w:t>
            </w:r>
            <w:r>
              <w:rPr>
                <w:rFonts w:ascii="Arial" w:hAnsi="Arial" w:cs="Arial"/>
                <w:sz w:val="20"/>
                <w:szCs w:val="20"/>
              </w:rPr>
              <w:t>R Higgins)</w:t>
            </w:r>
          </w:p>
        </w:tc>
      </w:tr>
    </w:tbl>
    <w:p w14:paraId="666DC480" w14:textId="77777777" w:rsidR="00F20784" w:rsidRDefault="00F20784" w:rsidP="00F20784">
      <w:pPr>
        <w:rPr>
          <w:rFonts w:ascii="Arial" w:hAnsi="Arial" w:cs="Arial"/>
          <w:sz w:val="24"/>
          <w:szCs w:val="24"/>
        </w:rPr>
      </w:pPr>
    </w:p>
    <w:tbl>
      <w:tblPr>
        <w:tblStyle w:val="TableGrid"/>
        <w:tblW w:w="5000" w:type="pct"/>
        <w:tblLook w:val="04A0" w:firstRow="1" w:lastRow="0" w:firstColumn="1" w:lastColumn="0" w:noHBand="0" w:noVBand="1"/>
      </w:tblPr>
      <w:tblGrid>
        <w:gridCol w:w="3847"/>
        <w:gridCol w:w="3847"/>
        <w:gridCol w:w="3847"/>
        <w:gridCol w:w="3847"/>
      </w:tblGrid>
      <w:tr w:rsidR="00F20784" w14:paraId="2FCFDE4A" w14:textId="77777777" w:rsidTr="00946A49">
        <w:tc>
          <w:tcPr>
            <w:tcW w:w="1250" w:type="pct"/>
            <w:shd w:val="clear" w:color="auto" w:fill="FF0000"/>
          </w:tcPr>
          <w:p w14:paraId="1C185C30" w14:textId="77777777" w:rsidR="00F20784" w:rsidRPr="006B2BB6" w:rsidRDefault="00F20784" w:rsidP="00696BCF">
            <w:pPr>
              <w:rPr>
                <w:rFonts w:ascii="Arial" w:hAnsi="Arial" w:cs="Arial"/>
                <w:b/>
                <w:sz w:val="24"/>
                <w:szCs w:val="24"/>
              </w:rPr>
            </w:pPr>
            <w:r w:rsidRPr="006B2BB6">
              <w:rPr>
                <w:rFonts w:ascii="Arial" w:hAnsi="Arial" w:cs="Arial"/>
                <w:b/>
                <w:sz w:val="24"/>
                <w:szCs w:val="24"/>
              </w:rPr>
              <w:t>NIF Priority</w:t>
            </w:r>
          </w:p>
        </w:tc>
        <w:tc>
          <w:tcPr>
            <w:tcW w:w="1250" w:type="pct"/>
            <w:shd w:val="clear" w:color="auto" w:fill="FF0000"/>
          </w:tcPr>
          <w:p w14:paraId="6D955050" w14:textId="77777777" w:rsidR="00F20784" w:rsidRPr="006B2BB6" w:rsidRDefault="00F20784" w:rsidP="00696BCF">
            <w:pPr>
              <w:rPr>
                <w:rFonts w:ascii="Arial" w:hAnsi="Arial" w:cs="Arial"/>
                <w:b/>
                <w:sz w:val="24"/>
                <w:szCs w:val="24"/>
              </w:rPr>
            </w:pPr>
            <w:r w:rsidRPr="006B2BB6">
              <w:rPr>
                <w:rFonts w:ascii="Arial" w:hAnsi="Arial" w:cs="Arial"/>
                <w:b/>
                <w:sz w:val="24"/>
                <w:szCs w:val="24"/>
              </w:rPr>
              <w:t>NIF Driver</w:t>
            </w:r>
          </w:p>
        </w:tc>
        <w:tc>
          <w:tcPr>
            <w:tcW w:w="1250" w:type="pct"/>
            <w:shd w:val="clear" w:color="auto" w:fill="FF0000"/>
          </w:tcPr>
          <w:p w14:paraId="1436F3B8" w14:textId="77777777" w:rsidR="00F20784" w:rsidRPr="006B2BB6" w:rsidRDefault="00F20784" w:rsidP="00696BCF">
            <w:pPr>
              <w:rPr>
                <w:rFonts w:ascii="Arial" w:hAnsi="Arial" w:cs="Arial"/>
                <w:b/>
                <w:sz w:val="24"/>
                <w:szCs w:val="24"/>
              </w:rPr>
            </w:pPr>
            <w:r w:rsidRPr="006B2BB6">
              <w:rPr>
                <w:rFonts w:ascii="Arial" w:hAnsi="Arial" w:cs="Arial"/>
                <w:b/>
                <w:sz w:val="24"/>
                <w:szCs w:val="24"/>
              </w:rPr>
              <w:t>HGIOS 4 QIs</w:t>
            </w:r>
          </w:p>
        </w:tc>
        <w:tc>
          <w:tcPr>
            <w:tcW w:w="1250" w:type="pct"/>
            <w:shd w:val="clear" w:color="auto" w:fill="FF0000"/>
          </w:tcPr>
          <w:p w14:paraId="1B3087A1" w14:textId="77777777" w:rsidR="00F20784" w:rsidRPr="006B2BB6" w:rsidRDefault="00F20784" w:rsidP="00696BCF">
            <w:pPr>
              <w:rPr>
                <w:rFonts w:ascii="Arial" w:hAnsi="Arial" w:cs="Arial"/>
                <w:b/>
                <w:sz w:val="24"/>
                <w:szCs w:val="24"/>
              </w:rPr>
            </w:pPr>
            <w:r w:rsidRPr="006B2BB6">
              <w:rPr>
                <w:rFonts w:ascii="Arial" w:hAnsi="Arial" w:cs="Arial"/>
                <w:b/>
                <w:sz w:val="24"/>
                <w:szCs w:val="24"/>
              </w:rPr>
              <w:t>EDC Service Plan 2021-24</w:t>
            </w:r>
          </w:p>
        </w:tc>
      </w:tr>
      <w:tr w:rsidR="00F20784" w14:paraId="625594BC" w14:textId="77777777" w:rsidTr="00946A49">
        <w:tc>
          <w:tcPr>
            <w:tcW w:w="1250" w:type="pct"/>
          </w:tcPr>
          <w:p w14:paraId="548F9C91" w14:textId="0A62CD31" w:rsidR="000B3B74" w:rsidRPr="00346F20" w:rsidRDefault="000B3B74" w:rsidP="000B3B74">
            <w:pPr>
              <w:jc w:val="center"/>
              <w:rPr>
                <w:rFonts w:ascii="Calibri" w:hAnsi="Calibri" w:cs="Calibri"/>
                <w:color w:val="FF0000"/>
              </w:rPr>
            </w:pPr>
          </w:p>
          <w:p w14:paraId="24763ECB" w14:textId="77777777" w:rsidR="000B3B74" w:rsidRDefault="000B3B74" w:rsidP="000B3B74">
            <w:pPr>
              <w:jc w:val="center"/>
              <w:rPr>
                <w:rFonts w:ascii="Calibri" w:hAnsi="Calibri" w:cs="Calibri"/>
                <w:b/>
              </w:rPr>
            </w:pPr>
          </w:p>
          <w:p w14:paraId="6753BC99" w14:textId="77777777" w:rsidR="000B3B74" w:rsidRDefault="007B7276" w:rsidP="000B3B74">
            <w:pPr>
              <w:jc w:val="center"/>
              <w:rPr>
                <w:rFonts w:ascii="Arial" w:hAnsi="Arial" w:cs="Arial"/>
                <w:color w:val="000000"/>
              </w:rPr>
            </w:pPr>
            <w:sdt>
              <w:sdtPr>
                <w:rPr>
                  <w:rFonts w:ascii="Arial" w:hAnsi="Arial" w:cs="Arial"/>
                  <w:color w:val="000000"/>
                </w:rPr>
                <w:alias w:val="select a priority"/>
                <w:tag w:val="select a priority"/>
                <w:id w:val="-1119757977"/>
                <w:placeholder>
                  <w:docPart w:val="7A7338D368004D109F570AAE510258EC"/>
                </w:placeholder>
                <w:dropDownList>
                  <w:listItem w:value="Choose an item."/>
                  <w:listItem w:displayText="Placing the human rights and needs of every child and young person at the centre" w:value="Placing the human rights and needs of every child and young person at the centre"/>
                  <w:listItem w:displayText="Improvement in children and young people’s health and wellbeing" w:value="Improvement in children and young people’s health and wellbeing"/>
                  <w:listItem w:displayText="Closing the attainment gap between the most and least disadvantaged children" w:value="Closing the attainment gap between the most and least disadvantaged children"/>
                  <w:listItem w:displayText="Improvement in skills and sustained, positive school-leaver destinations for all" w:value="Improvement in skills and sustained, positive school-leaver destinations for all"/>
                  <w:listItem w:displayText="Improvement in attainment, particularly in literacy and numeracy." w:value="Improvement in attainment, particularly in literacy and numeracy."/>
                </w:dropDownList>
              </w:sdtPr>
              <w:sdtEndPr/>
              <w:sdtContent>
                <w:r w:rsidR="00A07464">
                  <w:rPr>
                    <w:rFonts w:ascii="Arial" w:hAnsi="Arial" w:cs="Arial"/>
                    <w:color w:val="000000"/>
                  </w:rPr>
                  <w:t>Closing the attainment gap between the most and least disadvantaged children</w:t>
                </w:r>
              </w:sdtContent>
            </w:sdt>
          </w:p>
          <w:p w14:paraId="12772508" w14:textId="77777777" w:rsidR="000B3B74" w:rsidRDefault="007B7276" w:rsidP="000B3B74">
            <w:pPr>
              <w:jc w:val="center"/>
              <w:rPr>
                <w:rFonts w:ascii="Arial" w:hAnsi="Arial" w:cs="Arial"/>
                <w:color w:val="000000"/>
              </w:rPr>
            </w:pPr>
            <w:sdt>
              <w:sdtPr>
                <w:rPr>
                  <w:rFonts w:ascii="Arial" w:hAnsi="Arial" w:cs="Arial"/>
                  <w:color w:val="000000"/>
                </w:rPr>
                <w:alias w:val="select a priority"/>
                <w:tag w:val="select a priority"/>
                <w:id w:val="1397935069"/>
                <w:placeholder>
                  <w:docPart w:val="6CC7D171DBF944959EC9D0C4128C415F"/>
                </w:placeholder>
                <w:showingPlcHdr/>
                <w:dropDownList>
                  <w:listItem w:value="Choose an item."/>
                  <w:listItem w:displayText="Placing the human rights and needs of every child and young person at the centre" w:value="Placing the human rights and needs of every child and young person at the centre"/>
                  <w:listItem w:displayText="Improvement in children and young people’s health and wellbeing" w:value="Improvement in children and young people’s health and wellbeing"/>
                  <w:listItem w:displayText="Closing the attainment gap between the most and least disadvantaged children" w:value="Closing the attainment gap between the most and least disadvantaged children"/>
                  <w:listItem w:displayText="Improvement in skills and sustained, positive school-leaver destinations for all" w:value="Improvement in skills and sustained, positive school-leaver destinations for all"/>
                  <w:listItem w:displayText="Improvement in attainment, particularly in literacy and numeracy." w:value="Improvement in attainment, particularly in literacy and numeracy."/>
                </w:dropDownList>
              </w:sdtPr>
              <w:sdtEndPr/>
              <w:sdtContent>
                <w:r w:rsidR="00A07464" w:rsidRPr="009553D1">
                  <w:rPr>
                    <w:rStyle w:val="PlaceholderText"/>
                  </w:rPr>
                  <w:t>Choose an item.</w:t>
                </w:r>
              </w:sdtContent>
            </w:sdt>
          </w:p>
          <w:p w14:paraId="7FD46983" w14:textId="77777777" w:rsidR="00F20784" w:rsidRPr="009A4C08" w:rsidRDefault="007B7276" w:rsidP="000B3B74">
            <w:pPr>
              <w:jc w:val="center"/>
              <w:rPr>
                <w:rFonts w:ascii="Arial" w:hAnsi="Arial" w:cs="Arial"/>
                <w:sz w:val="20"/>
                <w:szCs w:val="20"/>
              </w:rPr>
            </w:pPr>
            <w:sdt>
              <w:sdtPr>
                <w:rPr>
                  <w:rFonts w:ascii="Arial" w:hAnsi="Arial" w:cs="Arial"/>
                  <w:color w:val="000000"/>
                </w:rPr>
                <w:alias w:val="select a priority"/>
                <w:tag w:val="select a priority"/>
                <w:id w:val="-421720543"/>
                <w:placeholder>
                  <w:docPart w:val="922487EF51E647168C2F37C3C902D02C"/>
                </w:placeholder>
                <w:showingPlcHdr/>
                <w:dropDownList>
                  <w:listItem w:value="Choose an item."/>
                  <w:listItem w:displayText="Placing the human rights and needs of every child and young person at the centre" w:value="Placing the human rights and needs of every child and young person at the centre"/>
                  <w:listItem w:displayText="Improvement in children and young people’s health and wellbeing" w:value="Improvement in children and young people’s health and wellbeing"/>
                  <w:listItem w:displayText="Closing the attainment gap between the most and least disadvantaged children" w:value="Closing the attainment gap between the most and least disadvantaged children"/>
                  <w:listItem w:displayText="Improvement in skills and sustained, positive school-leaver destinations for all" w:value="Improvement in skills and sustained, positive school-leaver destinations for all"/>
                  <w:listItem w:displayText="Improvement in attainment, particularly in literacy and numeracy." w:value="Improvement in attainment, particularly in literacy and numeracy."/>
                </w:dropDownList>
              </w:sdtPr>
              <w:sdtEndPr/>
              <w:sdtContent>
                <w:r w:rsidR="000B3B74" w:rsidRPr="009553D1">
                  <w:rPr>
                    <w:rStyle w:val="PlaceholderText"/>
                  </w:rPr>
                  <w:t>Choose an item.</w:t>
                </w:r>
              </w:sdtContent>
            </w:sdt>
          </w:p>
        </w:tc>
        <w:tc>
          <w:tcPr>
            <w:tcW w:w="1250" w:type="pct"/>
          </w:tcPr>
          <w:p w14:paraId="12E0BCFB" w14:textId="0A23E965" w:rsidR="000B3B74" w:rsidRDefault="000B3B74" w:rsidP="000B3B74">
            <w:pPr>
              <w:jc w:val="center"/>
              <w:rPr>
                <w:rFonts w:ascii="Calibri" w:hAnsi="Calibri" w:cs="Calibri"/>
                <w:color w:val="FF0000"/>
              </w:rPr>
            </w:pPr>
          </w:p>
          <w:p w14:paraId="52BE9C5C" w14:textId="77777777" w:rsidR="000B3B74" w:rsidRDefault="000B3B74" w:rsidP="000B3B74">
            <w:pPr>
              <w:jc w:val="center"/>
              <w:rPr>
                <w:rFonts w:ascii="Calibri" w:hAnsi="Calibri" w:cs="Calibri"/>
                <w:color w:val="FF0000"/>
              </w:rPr>
            </w:pPr>
          </w:p>
          <w:p w14:paraId="75815195" w14:textId="77777777" w:rsidR="000B3B74" w:rsidRDefault="007B7276" w:rsidP="000B3B74">
            <w:pPr>
              <w:jc w:val="center"/>
              <w:rPr>
                <w:rFonts w:ascii="Arial" w:hAnsi="Arial" w:cs="Arial"/>
                <w:color w:val="000000"/>
              </w:rPr>
            </w:pPr>
            <w:sdt>
              <w:sdtPr>
                <w:rPr>
                  <w:rFonts w:ascii="Arial" w:hAnsi="Arial" w:cs="Arial"/>
                  <w:color w:val="000000"/>
                </w:rPr>
                <w:alias w:val="select a NIF driver"/>
                <w:tag w:val="select a NIF driver"/>
                <w:id w:val="-1864436416"/>
                <w:placeholder>
                  <w:docPart w:val="DFCE381603A949BC971E4E074ADE8895"/>
                </w:placeholder>
                <w:dropDownList>
                  <w:listItem w:value="Choose an item."/>
                  <w:listItem w:displayText="school leadership" w:value="school leadership"/>
                  <w:listItem w:displayText="teacher professionalism" w:value="teacher professionalism"/>
                  <w:listItem w:displayText="parent / carer involvement and engagement" w:value="parent / carer involvement and engagement"/>
                  <w:listItem w:displayText="curriculum and assessment" w:value="curriculum and assessment"/>
                  <w:listItem w:displayText="school improvement" w:value="school improvement"/>
                  <w:listItem w:displayText="performance information" w:value="performance information"/>
                </w:dropDownList>
              </w:sdtPr>
              <w:sdtEndPr/>
              <w:sdtContent>
                <w:r w:rsidR="00A07464">
                  <w:rPr>
                    <w:rFonts w:ascii="Arial" w:hAnsi="Arial" w:cs="Arial"/>
                    <w:color w:val="000000"/>
                  </w:rPr>
                  <w:t>teacher professionalism</w:t>
                </w:r>
              </w:sdtContent>
            </w:sdt>
          </w:p>
          <w:p w14:paraId="7D23AB00" w14:textId="77777777" w:rsidR="000B3B74" w:rsidRDefault="007B7276" w:rsidP="000B3B74">
            <w:pPr>
              <w:jc w:val="center"/>
              <w:rPr>
                <w:rFonts w:ascii="Arial" w:hAnsi="Arial" w:cs="Arial"/>
                <w:color w:val="000000"/>
              </w:rPr>
            </w:pPr>
            <w:sdt>
              <w:sdtPr>
                <w:rPr>
                  <w:rFonts w:ascii="Arial" w:hAnsi="Arial" w:cs="Arial"/>
                  <w:color w:val="000000"/>
                </w:rPr>
                <w:alias w:val="select a NIF driver"/>
                <w:tag w:val="select a NIF driver"/>
                <w:id w:val="-107895573"/>
                <w:placeholder>
                  <w:docPart w:val="6EFC9FA850EE4A408F49BBA3C9B9FA20"/>
                </w:placeholder>
                <w:dropDownList>
                  <w:listItem w:value="Choose an item."/>
                  <w:listItem w:displayText="school leadership" w:value="school leadership"/>
                  <w:listItem w:displayText="teacher professionalism" w:value="teacher professionalism"/>
                  <w:listItem w:displayText="parent / carer involvement and engagement" w:value="parent / carer involvement and engagement"/>
                  <w:listItem w:displayText="curriculum and assessment" w:value="curriculum and assessment"/>
                  <w:listItem w:displayText="school improvement" w:value="school improvement"/>
                  <w:listItem w:displayText="performance information" w:value="performance information"/>
                </w:dropDownList>
              </w:sdtPr>
              <w:sdtEndPr/>
              <w:sdtContent>
                <w:r w:rsidR="00A07464">
                  <w:rPr>
                    <w:rFonts w:ascii="Arial" w:hAnsi="Arial" w:cs="Arial"/>
                    <w:color w:val="000000"/>
                  </w:rPr>
                  <w:t>parent / carer involvement and engagement</w:t>
                </w:r>
              </w:sdtContent>
            </w:sdt>
          </w:p>
          <w:p w14:paraId="5C64122A" w14:textId="77777777" w:rsidR="00F20784" w:rsidRDefault="007B7276" w:rsidP="000B3B74">
            <w:pPr>
              <w:jc w:val="center"/>
              <w:rPr>
                <w:rFonts w:ascii="Arial" w:hAnsi="Arial" w:cs="Arial"/>
                <w:sz w:val="24"/>
                <w:szCs w:val="24"/>
              </w:rPr>
            </w:pPr>
            <w:sdt>
              <w:sdtPr>
                <w:rPr>
                  <w:rFonts w:ascii="Arial" w:hAnsi="Arial" w:cs="Arial"/>
                  <w:color w:val="000000"/>
                </w:rPr>
                <w:alias w:val="select a NIF driver"/>
                <w:tag w:val="select a NIF driver"/>
                <w:id w:val="1331942690"/>
                <w:placeholder>
                  <w:docPart w:val="90FE06E9961F4E44908BE47E911BCB17"/>
                </w:placeholder>
                <w:dropDownList>
                  <w:listItem w:value="Choose an item."/>
                  <w:listItem w:displayText="school leadership" w:value="school leadership"/>
                  <w:listItem w:displayText="teacher professionalism" w:value="teacher professionalism"/>
                  <w:listItem w:displayText="parent / carer involvement and engagement" w:value="parent / carer involvement and engagement"/>
                  <w:listItem w:displayText="curriculum and assessment" w:value="curriculum and assessment"/>
                  <w:listItem w:displayText="school improvement" w:value="school improvement"/>
                  <w:listItem w:displayText="performance information" w:value="performance information"/>
                </w:dropDownList>
              </w:sdtPr>
              <w:sdtEndPr/>
              <w:sdtContent>
                <w:r w:rsidR="00A07464">
                  <w:rPr>
                    <w:rFonts w:ascii="Arial" w:hAnsi="Arial" w:cs="Arial"/>
                    <w:color w:val="000000"/>
                  </w:rPr>
                  <w:t>curriculum and assessment</w:t>
                </w:r>
              </w:sdtContent>
            </w:sdt>
          </w:p>
        </w:tc>
        <w:tc>
          <w:tcPr>
            <w:tcW w:w="1250" w:type="pct"/>
          </w:tcPr>
          <w:p w14:paraId="0619B625" w14:textId="6F8D4991" w:rsidR="00F20784" w:rsidRPr="000B3B74" w:rsidRDefault="00F20784" w:rsidP="000B3B74">
            <w:pPr>
              <w:jc w:val="center"/>
              <w:rPr>
                <w:rFonts w:ascii="Calibri" w:hAnsi="Calibri" w:cs="Calibri"/>
                <w:color w:val="FF0000"/>
              </w:rPr>
            </w:pPr>
          </w:p>
          <w:p w14:paraId="236D5799" w14:textId="77777777" w:rsidR="000B3B74" w:rsidRDefault="000B3B74" w:rsidP="00696BCF">
            <w:pPr>
              <w:rPr>
                <w:rFonts w:ascii="Arial" w:hAnsi="Arial" w:cs="Arial"/>
                <w:sz w:val="24"/>
                <w:szCs w:val="24"/>
              </w:rPr>
            </w:pPr>
          </w:p>
          <w:sdt>
            <w:sdtPr>
              <w:rPr>
                <w:rFonts w:ascii="Arial" w:hAnsi="Arial" w:cs="Arial"/>
                <w:color w:val="000000"/>
              </w:rPr>
              <w:alias w:val="select a QI"/>
              <w:tag w:val="select a QI"/>
              <w:id w:val="-1626234866"/>
              <w:placeholder>
                <w:docPart w:val="E4C05A24961F48F09AB9EBC76246DF6F"/>
              </w:placeholder>
              <w:dropDownList>
                <w:listItem w:value="Choose an item."/>
                <w:listItem w:displayText="QI 1.1 Self evaluation for self improvement" w:value="QI 1.1 Self evaluation for self improvement"/>
                <w:listItem w:displayText="QI 1.2 Leadership of Learning" w:value="QI 1.2 Leadership of Learning"/>
                <w:listItem w:displayText="QI 1.3 Leadership of Change" w:value="QI 1.3 Leadership of Change"/>
                <w:listItem w:displayText="QI 1.4 Leadership and management of staff" w:value="QI 1.4 Leadership and management of staff"/>
                <w:listItem w:displayText="QI 1.5 Management of resources to promote equity" w:value="QI 1.5 Management of resources to promote equity"/>
                <w:listItem w:displayText="QI 2.1 Safeguarding and child protection" w:value="QI 2.1 Safeguarding and child protection"/>
                <w:listItem w:displayText="QI 2.2 Curriculum" w:value="QI 2.2 Curriculum"/>
                <w:listItem w:displayText="QI 2.3 Learning, Teaching &amp; Assessment" w:value="QI 2.3 Learning, Teaching &amp; Assessment"/>
                <w:listItem w:displayText="QI 2.4 Personalised Support" w:value="QI 2.4 Personalised Support"/>
                <w:listItem w:displayText="QI 2.5 Family Learning" w:value="QI 2.5 Family Learning"/>
                <w:listItem w:displayText="QI 2.6 Transitions" w:value="QI 2.6 Transitions"/>
                <w:listItem w:displayText="QI 2.7 Partnerships" w:value="QI 2.7 Partnerships"/>
                <w:listItem w:displayText="QI 3.1 Wellbeing, equality &amp; inclusion" w:value="QI 3.1 Wellbeing, equality &amp; inclusion"/>
                <w:listItem w:displayText="QI 3.2 Raising attainment and achievement" w:value="QI 3.2 Raising attainment and achievement"/>
                <w:listItem w:displayText="Q! 3.3 Increasing creativity and employability" w:value="Q! 3.3 Increasing creativity and employability"/>
              </w:dropDownList>
            </w:sdtPr>
            <w:sdtEndPr/>
            <w:sdtContent>
              <w:p w14:paraId="34C65E3A" w14:textId="77777777" w:rsidR="000B3B74" w:rsidRDefault="00A07464" w:rsidP="000B3B74">
                <w:pPr>
                  <w:autoSpaceDE w:val="0"/>
                  <w:autoSpaceDN w:val="0"/>
                  <w:adjustRightInd w:val="0"/>
                  <w:jc w:val="center"/>
                  <w:rPr>
                    <w:rFonts w:ascii="Arial" w:hAnsi="Arial" w:cs="Arial"/>
                    <w:color w:val="000000"/>
                  </w:rPr>
                </w:pPr>
                <w:r>
                  <w:rPr>
                    <w:rFonts w:ascii="Arial" w:hAnsi="Arial" w:cs="Arial"/>
                    <w:color w:val="000000"/>
                  </w:rPr>
                  <w:t>QI 2.3 Learning, Teaching &amp; Assessment</w:t>
                </w:r>
              </w:p>
            </w:sdtContent>
          </w:sdt>
          <w:sdt>
            <w:sdtPr>
              <w:rPr>
                <w:rFonts w:ascii="Arial" w:hAnsi="Arial" w:cs="Arial"/>
                <w:color w:val="000000"/>
              </w:rPr>
              <w:alias w:val="select a QI"/>
              <w:tag w:val="select a QI"/>
              <w:id w:val="1871577272"/>
              <w:placeholder>
                <w:docPart w:val="A1CBA845AD3448338A64BF3C5260978C"/>
              </w:placeholder>
              <w:dropDownList>
                <w:listItem w:value="Choose an item."/>
                <w:listItem w:displayText="QI 1.1 Self evaluation for self improvement" w:value="QI 1.1 Self evaluation for self improvement"/>
                <w:listItem w:displayText="QI 1.2 Leadership of Learning" w:value="QI 1.2 Leadership of Learning"/>
                <w:listItem w:displayText="QI 1.3 Leadership of Change" w:value="QI 1.3 Leadership of Change"/>
                <w:listItem w:displayText="QI 1.4 Leadership and management of staff" w:value="QI 1.4 Leadership and management of staff"/>
                <w:listItem w:displayText="QI 1.5 Management of resources to promote equity" w:value="QI 1.5 Management of resources to promote equity"/>
                <w:listItem w:displayText="QI 2.1 Safeguarding and child protection" w:value="QI 2.1 Safeguarding and child protection"/>
                <w:listItem w:displayText="QI 2.2 Curriculum" w:value="QI 2.2 Curriculum"/>
                <w:listItem w:displayText="QI 2.3 Learning, Teaching &amp; Assessment" w:value="QI 2.3 Learning, Teaching &amp; Assessment"/>
                <w:listItem w:displayText="QI 2.4 Personalised Support" w:value="QI 2.4 Personalised Support"/>
                <w:listItem w:displayText="QI 2.5 Family Learning" w:value="QI 2.5 Family Learning"/>
                <w:listItem w:displayText="QI 2.6 Transitions" w:value="QI 2.6 Transitions"/>
                <w:listItem w:displayText="QI 2.7 Partnerships" w:value="QI 2.7 Partnerships"/>
                <w:listItem w:displayText="QI 3.1 Wellbeing, equality &amp; inclusion" w:value="QI 3.1 Wellbeing, equality &amp; inclusion"/>
                <w:listItem w:displayText="QI 3.2 Raising attainment and achievement" w:value="QI 3.2 Raising attainment and achievement"/>
                <w:listItem w:displayText="Q! 3.3 Increasing creativity and employability" w:value="Q! 3.3 Increasing creativity and employability"/>
              </w:dropDownList>
            </w:sdtPr>
            <w:sdtEndPr/>
            <w:sdtContent>
              <w:p w14:paraId="3919A226" w14:textId="77777777" w:rsidR="00CC47FB" w:rsidRDefault="00A07464" w:rsidP="00CC47FB">
                <w:pPr>
                  <w:autoSpaceDE w:val="0"/>
                  <w:autoSpaceDN w:val="0"/>
                  <w:adjustRightInd w:val="0"/>
                  <w:jc w:val="center"/>
                  <w:rPr>
                    <w:rFonts w:ascii="Arial" w:hAnsi="Arial" w:cs="Arial"/>
                    <w:color w:val="000000"/>
                  </w:rPr>
                </w:pPr>
                <w:r>
                  <w:rPr>
                    <w:rFonts w:ascii="Arial" w:hAnsi="Arial" w:cs="Arial"/>
                    <w:color w:val="000000"/>
                  </w:rPr>
                  <w:t>QI 2.5 Family Learning</w:t>
                </w:r>
              </w:p>
            </w:sdtContent>
          </w:sdt>
          <w:sdt>
            <w:sdtPr>
              <w:rPr>
                <w:rFonts w:ascii="Arial" w:hAnsi="Arial" w:cs="Arial"/>
                <w:color w:val="000000"/>
              </w:rPr>
              <w:alias w:val="select a QI"/>
              <w:tag w:val="select a QI"/>
              <w:id w:val="1765185715"/>
              <w:placeholder>
                <w:docPart w:val="222B1119C83F42058191A723E227CD36"/>
              </w:placeholder>
              <w:dropDownList>
                <w:listItem w:value="Choose an item."/>
                <w:listItem w:displayText="QI 1.1 Self evaluation for self improvement" w:value="QI 1.1 Self evaluation for self improvement"/>
                <w:listItem w:displayText="QI 1.2 Leadership of Learning" w:value="QI 1.2 Leadership of Learning"/>
                <w:listItem w:displayText="QI 1.3 Leadership of Change" w:value="QI 1.3 Leadership of Change"/>
                <w:listItem w:displayText="QI 1.4 Leadership and management of staff" w:value="QI 1.4 Leadership and management of staff"/>
                <w:listItem w:displayText="QI 1.5 Management of resources to promote equity" w:value="QI 1.5 Management of resources to promote equity"/>
                <w:listItem w:displayText="QI 2.1 Safeguarding and child protection" w:value="QI 2.1 Safeguarding and child protection"/>
                <w:listItem w:displayText="QI 2.2 Curriculum" w:value="QI 2.2 Curriculum"/>
                <w:listItem w:displayText="QI 2.3 Learning, Teaching &amp; Assessment" w:value="QI 2.3 Learning, Teaching &amp; Assessment"/>
                <w:listItem w:displayText="QI 2.4 Personalised Support" w:value="QI 2.4 Personalised Support"/>
                <w:listItem w:displayText="QI 2.5 Family Learning" w:value="QI 2.5 Family Learning"/>
                <w:listItem w:displayText="QI 2.6 Transitions" w:value="QI 2.6 Transitions"/>
                <w:listItem w:displayText="QI 2.7 Partnerships" w:value="QI 2.7 Partnerships"/>
                <w:listItem w:displayText="QI 3.1 Wellbeing, equality &amp; inclusion" w:value="QI 3.1 Wellbeing, equality &amp; inclusion"/>
                <w:listItem w:displayText="QI 3.2 Raising attainment and achievement" w:value="QI 3.2 Raising attainment and achievement"/>
                <w:listItem w:displayText="Q! 3.3 Increasing creativity and employability" w:value="Q! 3.3 Increasing creativity and employability"/>
              </w:dropDownList>
            </w:sdtPr>
            <w:sdtEndPr/>
            <w:sdtContent>
              <w:p w14:paraId="276E65CC" w14:textId="77777777" w:rsidR="000B3B74" w:rsidRDefault="00A07464" w:rsidP="00CC47FB">
                <w:pPr>
                  <w:autoSpaceDE w:val="0"/>
                  <w:autoSpaceDN w:val="0"/>
                  <w:adjustRightInd w:val="0"/>
                  <w:jc w:val="center"/>
                  <w:rPr>
                    <w:rFonts w:ascii="Arial" w:hAnsi="Arial" w:cs="Arial"/>
                    <w:color w:val="000000"/>
                  </w:rPr>
                </w:pPr>
                <w:r>
                  <w:rPr>
                    <w:rFonts w:ascii="Arial" w:hAnsi="Arial" w:cs="Arial"/>
                    <w:color w:val="000000"/>
                  </w:rPr>
                  <w:t>QI 1.2 Leadership of Learning</w:t>
                </w:r>
              </w:p>
            </w:sdtContent>
          </w:sdt>
          <w:p w14:paraId="5143FC5B" w14:textId="77777777" w:rsidR="000B3B74" w:rsidRDefault="000B3B74" w:rsidP="00696BCF">
            <w:pPr>
              <w:rPr>
                <w:rFonts w:ascii="Arial" w:hAnsi="Arial" w:cs="Arial"/>
                <w:sz w:val="24"/>
                <w:szCs w:val="24"/>
              </w:rPr>
            </w:pPr>
          </w:p>
        </w:tc>
        <w:tc>
          <w:tcPr>
            <w:tcW w:w="1250" w:type="pct"/>
          </w:tcPr>
          <w:p w14:paraId="38350035" w14:textId="344DE1D5" w:rsidR="00D709A4" w:rsidRDefault="00D709A4" w:rsidP="00D709A4">
            <w:pPr>
              <w:jc w:val="center"/>
              <w:rPr>
                <w:rFonts w:ascii="Calibri" w:hAnsi="Calibri" w:cs="Calibri"/>
                <w:color w:val="FF0000"/>
              </w:rPr>
            </w:pPr>
          </w:p>
          <w:p w14:paraId="6455C03A" w14:textId="77777777" w:rsidR="00D709A4" w:rsidRPr="000B3B74" w:rsidRDefault="00D709A4" w:rsidP="00D709A4">
            <w:pPr>
              <w:jc w:val="center"/>
              <w:rPr>
                <w:rFonts w:ascii="Calibri" w:hAnsi="Calibri" w:cs="Calibri"/>
                <w:color w:val="FF0000"/>
              </w:rPr>
            </w:pPr>
          </w:p>
          <w:sdt>
            <w:sdtPr>
              <w:rPr>
                <w:rFonts w:ascii="Arial" w:hAnsi="Arial" w:cs="Arial"/>
                <w:color w:val="000000"/>
              </w:rPr>
              <w:alias w:val="select a priority"/>
              <w:tag w:val="select a priority"/>
              <w:id w:val="-515002961"/>
              <w:placeholder>
                <w:docPart w:val="1BB5FFD81F584567A8DB6967C3570259"/>
              </w:placeholder>
              <w:dropDownList>
                <w:listItem w:value="Choose an item."/>
                <w:listItem w:displayText="Improvement in attainment in literacy" w:value="Improvement in attainment in literacy"/>
                <w:listItem w:displayText="Improvement in attainment in numeracy" w:value="Improvement in attainment in numeracy"/>
                <w:listItem w:displayText="Closing the attainment gap between the most and least disadvantaged " w:value="Closing the attainment gap between the most and least disadvantaged "/>
                <w:listItem w:displayText="Improvement in children and young people’s mental health and wellbeing" w:value="Improvement in children and young people’s mental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48BC5C25" w14:textId="77777777" w:rsidR="00D709A4" w:rsidRDefault="00A07464" w:rsidP="00D709A4">
                <w:pPr>
                  <w:autoSpaceDE w:val="0"/>
                  <w:autoSpaceDN w:val="0"/>
                  <w:adjustRightInd w:val="0"/>
                  <w:jc w:val="center"/>
                  <w:rPr>
                    <w:rFonts w:ascii="Arial" w:hAnsi="Arial" w:cs="Arial"/>
                    <w:color w:val="000000"/>
                  </w:rPr>
                </w:pPr>
                <w:r>
                  <w:rPr>
                    <w:rFonts w:ascii="Arial" w:hAnsi="Arial" w:cs="Arial"/>
                    <w:color w:val="000000"/>
                  </w:rPr>
                  <w:t xml:space="preserve">Closing the attainment gap between the most and least disadvantaged </w:t>
                </w:r>
              </w:p>
            </w:sdtContent>
          </w:sdt>
          <w:sdt>
            <w:sdtPr>
              <w:rPr>
                <w:rFonts w:ascii="Arial" w:hAnsi="Arial" w:cs="Arial"/>
                <w:color w:val="000000"/>
              </w:rPr>
              <w:alias w:val="select a priority"/>
              <w:tag w:val="select a priority"/>
              <w:id w:val="1637911670"/>
              <w:placeholder>
                <w:docPart w:val="1C0D5C2A07F845E695D4D355C7F60B91"/>
              </w:placeholder>
              <w:showingPlcHdr/>
              <w:dropDownList>
                <w:listItem w:value="Choose an item."/>
                <w:listItem w:displayText="Improvement in attainment in literacy" w:value="Improvement in attainment in literacy"/>
                <w:listItem w:displayText="Improvement in attainment in numeracy" w:value="Improvement in attainment in numeracy"/>
                <w:listItem w:displayText="Closing the attainment gap between the most and least disadvantaged " w:value="Closing the attainment gap between the most and least disadvantaged "/>
                <w:listItem w:displayText="Improvement in children and young people’s mental health and wellbeing" w:value="Improvement in children and young people’s mental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7D27C091" w14:textId="77777777" w:rsidR="00D709A4" w:rsidRDefault="00D709A4" w:rsidP="00D709A4">
                <w:pPr>
                  <w:autoSpaceDE w:val="0"/>
                  <w:autoSpaceDN w:val="0"/>
                  <w:adjustRightInd w:val="0"/>
                  <w:jc w:val="center"/>
                  <w:rPr>
                    <w:rFonts w:ascii="Arial" w:hAnsi="Arial" w:cs="Arial"/>
                    <w:color w:val="000000"/>
                  </w:rPr>
                </w:pPr>
                <w:r w:rsidRPr="009553D1">
                  <w:rPr>
                    <w:rStyle w:val="PlaceholderText"/>
                  </w:rPr>
                  <w:t>Choose an item.</w:t>
                </w:r>
              </w:p>
            </w:sdtContent>
          </w:sdt>
          <w:sdt>
            <w:sdtPr>
              <w:rPr>
                <w:rFonts w:ascii="Arial" w:hAnsi="Arial" w:cs="Arial"/>
                <w:color w:val="000000"/>
              </w:rPr>
              <w:alias w:val="select a priority"/>
              <w:tag w:val="select a priority"/>
              <w:id w:val="348995135"/>
              <w:placeholder>
                <w:docPart w:val="E63EC62A70664261BB6B3F1D8D9E39AE"/>
              </w:placeholder>
              <w:showingPlcHdr/>
              <w:dropDownList>
                <w:listItem w:value="Choose an item."/>
                <w:listItem w:displayText="Improvement in attainment in literacy" w:value="Improvement in attainment in literacy"/>
                <w:listItem w:displayText="Improvement in attainment in numeracy" w:value="Improvement in attainment in numeracy"/>
                <w:listItem w:displayText="Closing the attainment gap between the most and least disadvantaged " w:value="Closing the attainment gap between the most and least disadvantaged "/>
                <w:listItem w:displayText="Improvement in children and young people’s mental health and wellbeing" w:value="Improvement in children and young people’s mental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791385AA" w14:textId="77777777" w:rsidR="00D709A4" w:rsidRDefault="00D709A4" w:rsidP="00D709A4">
                <w:pPr>
                  <w:autoSpaceDE w:val="0"/>
                  <w:autoSpaceDN w:val="0"/>
                  <w:adjustRightInd w:val="0"/>
                  <w:jc w:val="center"/>
                  <w:rPr>
                    <w:rFonts w:ascii="Arial" w:hAnsi="Arial" w:cs="Arial"/>
                    <w:color w:val="000000"/>
                  </w:rPr>
                </w:pPr>
                <w:r w:rsidRPr="009553D1">
                  <w:rPr>
                    <w:rStyle w:val="PlaceholderText"/>
                  </w:rPr>
                  <w:t>Choose an item.</w:t>
                </w:r>
              </w:p>
            </w:sdtContent>
          </w:sdt>
          <w:p w14:paraId="7CFBC8DC" w14:textId="77777777" w:rsidR="00F20784" w:rsidRDefault="00F20784" w:rsidP="00696BCF">
            <w:pPr>
              <w:rPr>
                <w:rFonts w:ascii="Arial" w:hAnsi="Arial" w:cs="Arial"/>
                <w:sz w:val="24"/>
                <w:szCs w:val="24"/>
              </w:rPr>
            </w:pPr>
          </w:p>
        </w:tc>
      </w:tr>
    </w:tbl>
    <w:p w14:paraId="0837D108" w14:textId="581C6430" w:rsidR="00A867A5" w:rsidRDefault="00A867A5" w:rsidP="00F20784">
      <w:pPr>
        <w:rPr>
          <w:rFonts w:ascii="Arial" w:hAnsi="Arial" w:cs="Arial"/>
          <w:sz w:val="24"/>
          <w:szCs w:val="24"/>
        </w:rPr>
      </w:pPr>
    </w:p>
    <w:p w14:paraId="543C6D70" w14:textId="77777777" w:rsidR="00A867A5" w:rsidRDefault="00A867A5">
      <w:pPr>
        <w:rPr>
          <w:rFonts w:ascii="Arial" w:hAnsi="Arial" w:cs="Arial"/>
          <w:sz w:val="24"/>
          <w:szCs w:val="24"/>
        </w:rPr>
      </w:pPr>
      <w:r>
        <w:rPr>
          <w:rFonts w:ascii="Arial" w:hAnsi="Arial" w:cs="Arial"/>
          <w:sz w:val="24"/>
          <w:szCs w:val="24"/>
        </w:rPr>
        <w:br w:type="page"/>
      </w:r>
    </w:p>
    <w:p w14:paraId="3C59B25D" w14:textId="77777777" w:rsidR="00F20784" w:rsidRDefault="00F20784" w:rsidP="00F20784">
      <w:pPr>
        <w:rPr>
          <w:rFonts w:ascii="Arial" w:hAnsi="Arial" w:cs="Arial"/>
          <w:sz w:val="24"/>
          <w:szCs w:val="24"/>
        </w:rPr>
      </w:pPr>
    </w:p>
    <w:tbl>
      <w:tblPr>
        <w:tblStyle w:val="TableGrid"/>
        <w:tblW w:w="5000" w:type="pct"/>
        <w:tblLook w:val="04A0" w:firstRow="1" w:lastRow="0" w:firstColumn="1" w:lastColumn="0" w:noHBand="0" w:noVBand="1"/>
      </w:tblPr>
      <w:tblGrid>
        <w:gridCol w:w="5131"/>
        <w:gridCol w:w="5130"/>
        <w:gridCol w:w="5127"/>
      </w:tblGrid>
      <w:tr w:rsidR="00F20784" w14:paraId="47E1D038" w14:textId="77777777" w:rsidTr="00946A49">
        <w:tc>
          <w:tcPr>
            <w:tcW w:w="1667" w:type="pct"/>
            <w:shd w:val="clear" w:color="auto" w:fill="FF0000"/>
          </w:tcPr>
          <w:p w14:paraId="605AE67D" w14:textId="77777777" w:rsidR="00F20784" w:rsidRPr="005169ED" w:rsidRDefault="00F20784" w:rsidP="005169ED">
            <w:pPr>
              <w:ind w:left="360"/>
              <w:rPr>
                <w:rFonts w:ascii="Arial" w:hAnsi="Arial" w:cs="Arial"/>
                <w:b/>
                <w:sz w:val="24"/>
                <w:szCs w:val="24"/>
              </w:rPr>
            </w:pPr>
            <w:r w:rsidRPr="005169ED">
              <w:rPr>
                <w:rFonts w:ascii="Arial" w:hAnsi="Arial" w:cs="Arial"/>
                <w:b/>
                <w:sz w:val="24"/>
                <w:szCs w:val="24"/>
              </w:rPr>
              <w:t xml:space="preserve">Opportunities for Leadership </w:t>
            </w:r>
          </w:p>
        </w:tc>
        <w:tc>
          <w:tcPr>
            <w:tcW w:w="1667" w:type="pct"/>
            <w:shd w:val="clear" w:color="auto" w:fill="FF0000"/>
          </w:tcPr>
          <w:p w14:paraId="1A49274C" w14:textId="77777777" w:rsidR="00F20784" w:rsidRPr="00F20784" w:rsidRDefault="00F20784" w:rsidP="00696BCF">
            <w:pPr>
              <w:rPr>
                <w:rFonts w:ascii="Arial" w:hAnsi="Arial" w:cs="Arial"/>
                <w:b/>
                <w:sz w:val="24"/>
                <w:szCs w:val="24"/>
              </w:rPr>
            </w:pPr>
            <w:r w:rsidRPr="00F20784">
              <w:rPr>
                <w:rFonts w:ascii="Arial" w:hAnsi="Arial" w:cs="Arial"/>
                <w:b/>
                <w:sz w:val="24"/>
                <w:szCs w:val="24"/>
              </w:rPr>
              <w:t>Resource Requirements</w:t>
            </w:r>
          </w:p>
        </w:tc>
        <w:tc>
          <w:tcPr>
            <w:tcW w:w="1667" w:type="pct"/>
            <w:shd w:val="clear" w:color="auto" w:fill="FF0000"/>
          </w:tcPr>
          <w:p w14:paraId="037558F1" w14:textId="77777777" w:rsidR="00F20784" w:rsidRPr="00F20784" w:rsidRDefault="00F20784" w:rsidP="00696BCF">
            <w:pPr>
              <w:rPr>
                <w:rFonts w:ascii="Arial" w:hAnsi="Arial" w:cs="Arial"/>
                <w:b/>
                <w:sz w:val="24"/>
                <w:szCs w:val="24"/>
              </w:rPr>
            </w:pPr>
            <w:r w:rsidRPr="00F20784">
              <w:rPr>
                <w:rFonts w:ascii="Arial" w:hAnsi="Arial" w:cs="Arial"/>
                <w:b/>
                <w:sz w:val="24"/>
                <w:szCs w:val="24"/>
              </w:rPr>
              <w:t>Parental Engagement and Involvement</w:t>
            </w:r>
          </w:p>
        </w:tc>
      </w:tr>
      <w:tr w:rsidR="00F20784" w14:paraId="47BB7309" w14:textId="77777777" w:rsidTr="00946A49">
        <w:tc>
          <w:tcPr>
            <w:tcW w:w="1667" w:type="pct"/>
          </w:tcPr>
          <w:p w14:paraId="6406B433" w14:textId="329837C1" w:rsidR="00A07464" w:rsidRPr="005169ED" w:rsidRDefault="00601695" w:rsidP="005169ED">
            <w:pPr>
              <w:ind w:left="360"/>
              <w:rPr>
                <w:rFonts w:ascii="Arial" w:hAnsi="Arial" w:cs="Arial"/>
                <w:sz w:val="24"/>
                <w:szCs w:val="24"/>
              </w:rPr>
            </w:pPr>
            <w:r w:rsidRPr="005169ED">
              <w:rPr>
                <w:rFonts w:ascii="Arial" w:hAnsi="Arial" w:cs="Arial"/>
                <w:sz w:val="24"/>
                <w:szCs w:val="24"/>
              </w:rPr>
              <w:t>Distributed leadership across improvement teams</w:t>
            </w:r>
          </w:p>
          <w:p w14:paraId="6CA904BF" w14:textId="0640CAF3" w:rsidR="00A867A5" w:rsidRPr="005169ED" w:rsidRDefault="00A867A5" w:rsidP="005169ED">
            <w:pPr>
              <w:ind w:left="360"/>
              <w:rPr>
                <w:rFonts w:ascii="Arial" w:hAnsi="Arial" w:cs="Arial"/>
                <w:sz w:val="24"/>
                <w:szCs w:val="24"/>
              </w:rPr>
            </w:pPr>
            <w:r w:rsidRPr="005169ED">
              <w:rPr>
                <w:rFonts w:ascii="Arial" w:hAnsi="Arial" w:cs="Arial"/>
                <w:sz w:val="24"/>
                <w:szCs w:val="24"/>
              </w:rPr>
              <w:t xml:space="preserve">Acting PT roles support work in priority areas </w:t>
            </w:r>
          </w:p>
          <w:p w14:paraId="703C01D5" w14:textId="77777777" w:rsidR="00F20784" w:rsidRDefault="00F20784" w:rsidP="005169ED">
            <w:pPr>
              <w:rPr>
                <w:rFonts w:ascii="Arial" w:hAnsi="Arial" w:cs="Arial"/>
                <w:sz w:val="24"/>
                <w:szCs w:val="24"/>
              </w:rPr>
            </w:pPr>
          </w:p>
        </w:tc>
        <w:tc>
          <w:tcPr>
            <w:tcW w:w="1667" w:type="pct"/>
          </w:tcPr>
          <w:p w14:paraId="491F4B81" w14:textId="77777777" w:rsidR="00F20784" w:rsidRDefault="00A07464" w:rsidP="00696BCF">
            <w:pPr>
              <w:rPr>
                <w:rFonts w:ascii="Arial" w:hAnsi="Arial" w:cs="Arial"/>
                <w:sz w:val="24"/>
                <w:szCs w:val="24"/>
              </w:rPr>
            </w:pPr>
            <w:r>
              <w:rPr>
                <w:rFonts w:ascii="Arial" w:hAnsi="Arial" w:cs="Arial"/>
                <w:sz w:val="24"/>
                <w:szCs w:val="24"/>
              </w:rPr>
              <w:t>Time allocated to cover for focused observations.</w:t>
            </w:r>
          </w:p>
          <w:p w14:paraId="50A068E8" w14:textId="77777777" w:rsidR="00A07464" w:rsidRDefault="00A07464" w:rsidP="00696BCF">
            <w:pPr>
              <w:rPr>
                <w:rFonts w:ascii="Arial" w:hAnsi="Arial" w:cs="Arial"/>
                <w:sz w:val="24"/>
                <w:szCs w:val="24"/>
              </w:rPr>
            </w:pPr>
            <w:r>
              <w:rPr>
                <w:rFonts w:ascii="Arial" w:hAnsi="Arial" w:cs="Arial"/>
                <w:sz w:val="24"/>
                <w:szCs w:val="24"/>
              </w:rPr>
              <w:t>Resources to run digital curriculum for family learning</w:t>
            </w:r>
          </w:p>
          <w:p w14:paraId="34E56C57" w14:textId="77777777" w:rsidR="00A07464" w:rsidRDefault="00A07464" w:rsidP="00696BCF">
            <w:pPr>
              <w:rPr>
                <w:rFonts w:ascii="Arial" w:hAnsi="Arial" w:cs="Arial"/>
                <w:sz w:val="24"/>
                <w:szCs w:val="24"/>
              </w:rPr>
            </w:pPr>
          </w:p>
        </w:tc>
        <w:tc>
          <w:tcPr>
            <w:tcW w:w="1667" w:type="pct"/>
          </w:tcPr>
          <w:p w14:paraId="607A1A33" w14:textId="77777777" w:rsidR="00A07464" w:rsidRDefault="00A07464" w:rsidP="00696BCF">
            <w:pPr>
              <w:rPr>
                <w:rFonts w:ascii="Arial" w:hAnsi="Arial" w:cs="Arial"/>
                <w:sz w:val="24"/>
                <w:szCs w:val="24"/>
              </w:rPr>
            </w:pPr>
            <w:r>
              <w:rPr>
                <w:rFonts w:ascii="Arial" w:hAnsi="Arial" w:cs="Arial"/>
                <w:sz w:val="24"/>
                <w:szCs w:val="24"/>
              </w:rPr>
              <w:t>Family Learning actions to support engagement with curriculum.</w:t>
            </w:r>
          </w:p>
          <w:p w14:paraId="474BF323" w14:textId="77777777" w:rsidR="00A07464" w:rsidRDefault="00A07464" w:rsidP="00696BCF">
            <w:pPr>
              <w:rPr>
                <w:rFonts w:ascii="Arial" w:hAnsi="Arial" w:cs="Arial"/>
                <w:sz w:val="24"/>
                <w:szCs w:val="24"/>
              </w:rPr>
            </w:pPr>
          </w:p>
        </w:tc>
      </w:tr>
      <w:tr w:rsidR="00F20784" w14:paraId="57DD0F70" w14:textId="77777777" w:rsidTr="00946A49">
        <w:tc>
          <w:tcPr>
            <w:tcW w:w="1667" w:type="pct"/>
            <w:shd w:val="clear" w:color="auto" w:fill="FF0000"/>
          </w:tcPr>
          <w:p w14:paraId="7D38FAA1" w14:textId="77777777" w:rsidR="00F20784" w:rsidRPr="00F20784" w:rsidRDefault="00F20784" w:rsidP="00696BCF">
            <w:pPr>
              <w:rPr>
                <w:rFonts w:ascii="Arial" w:hAnsi="Arial" w:cs="Arial"/>
                <w:b/>
                <w:sz w:val="24"/>
                <w:szCs w:val="24"/>
              </w:rPr>
            </w:pPr>
            <w:r w:rsidRPr="00F20784">
              <w:rPr>
                <w:rFonts w:ascii="Arial" w:hAnsi="Arial" w:cs="Arial"/>
                <w:b/>
                <w:sz w:val="24"/>
                <w:szCs w:val="24"/>
              </w:rPr>
              <w:t xml:space="preserve">Professional Learning </w:t>
            </w:r>
          </w:p>
        </w:tc>
        <w:tc>
          <w:tcPr>
            <w:tcW w:w="1667" w:type="pct"/>
            <w:shd w:val="clear" w:color="auto" w:fill="FF0000"/>
          </w:tcPr>
          <w:p w14:paraId="0DF3F4F1" w14:textId="77777777" w:rsidR="00F20784" w:rsidRPr="00F20784" w:rsidRDefault="00F20784" w:rsidP="00696BCF">
            <w:pPr>
              <w:rPr>
                <w:rFonts w:ascii="Arial" w:hAnsi="Arial" w:cs="Arial"/>
                <w:b/>
                <w:sz w:val="24"/>
                <w:szCs w:val="24"/>
              </w:rPr>
            </w:pPr>
            <w:r w:rsidRPr="00F20784">
              <w:rPr>
                <w:rFonts w:ascii="Arial" w:hAnsi="Arial" w:cs="Arial"/>
                <w:b/>
                <w:sz w:val="24"/>
                <w:szCs w:val="24"/>
              </w:rPr>
              <w:t>Interventions for Equity</w:t>
            </w:r>
          </w:p>
        </w:tc>
        <w:tc>
          <w:tcPr>
            <w:tcW w:w="1667" w:type="pct"/>
            <w:shd w:val="clear" w:color="auto" w:fill="FF0000"/>
          </w:tcPr>
          <w:p w14:paraId="63087E2A" w14:textId="77777777" w:rsidR="00F20784" w:rsidRPr="00F20784" w:rsidRDefault="00F20784" w:rsidP="00696BCF">
            <w:pPr>
              <w:rPr>
                <w:rFonts w:ascii="Arial" w:hAnsi="Arial" w:cs="Arial"/>
                <w:b/>
                <w:sz w:val="24"/>
                <w:szCs w:val="24"/>
              </w:rPr>
            </w:pPr>
            <w:r w:rsidRPr="00F20784">
              <w:rPr>
                <w:rFonts w:ascii="Arial" w:hAnsi="Arial" w:cs="Arial"/>
                <w:b/>
                <w:sz w:val="24"/>
                <w:szCs w:val="24"/>
              </w:rPr>
              <w:t>Pupil Equity Funding (PEF) Allocation</w:t>
            </w:r>
          </w:p>
        </w:tc>
      </w:tr>
      <w:tr w:rsidR="00F20784" w14:paraId="17E32D70" w14:textId="77777777" w:rsidTr="00946A49">
        <w:tc>
          <w:tcPr>
            <w:tcW w:w="1667" w:type="pct"/>
          </w:tcPr>
          <w:p w14:paraId="56A61108" w14:textId="77777777" w:rsidR="00F20784" w:rsidRDefault="00F20784" w:rsidP="00696BCF">
            <w:pPr>
              <w:rPr>
                <w:rFonts w:ascii="Arial" w:hAnsi="Arial" w:cs="Arial"/>
                <w:sz w:val="24"/>
                <w:szCs w:val="24"/>
              </w:rPr>
            </w:pPr>
          </w:p>
          <w:p w14:paraId="3BE8357A" w14:textId="77777777" w:rsidR="00F20784" w:rsidRDefault="00A07464" w:rsidP="00696BCF">
            <w:pPr>
              <w:rPr>
                <w:rFonts w:ascii="Arial" w:hAnsi="Arial" w:cs="Arial"/>
                <w:sz w:val="24"/>
                <w:szCs w:val="24"/>
              </w:rPr>
            </w:pPr>
            <w:r>
              <w:rPr>
                <w:rFonts w:ascii="Arial" w:hAnsi="Arial" w:cs="Arial"/>
                <w:sz w:val="24"/>
                <w:szCs w:val="24"/>
              </w:rPr>
              <w:t>Establishment of school-run learning community.</w:t>
            </w:r>
          </w:p>
          <w:p w14:paraId="56584D6E" w14:textId="77777777" w:rsidR="00A07464" w:rsidRDefault="00A07464" w:rsidP="00696BCF">
            <w:pPr>
              <w:rPr>
                <w:rFonts w:ascii="Arial" w:hAnsi="Arial" w:cs="Arial"/>
                <w:sz w:val="24"/>
                <w:szCs w:val="24"/>
              </w:rPr>
            </w:pPr>
            <w:r>
              <w:rPr>
                <w:rFonts w:ascii="Arial" w:hAnsi="Arial" w:cs="Arial"/>
                <w:sz w:val="24"/>
                <w:szCs w:val="24"/>
              </w:rPr>
              <w:t>Learning and Teaching offering through in-house CPD.</w:t>
            </w:r>
          </w:p>
          <w:p w14:paraId="149F5313" w14:textId="77777777" w:rsidR="00A07464" w:rsidRDefault="00A07464" w:rsidP="00696BCF">
            <w:pPr>
              <w:rPr>
                <w:rFonts w:ascii="Arial" w:hAnsi="Arial" w:cs="Arial"/>
                <w:sz w:val="24"/>
                <w:szCs w:val="24"/>
              </w:rPr>
            </w:pPr>
            <w:r>
              <w:rPr>
                <w:rFonts w:ascii="Arial" w:hAnsi="Arial" w:cs="Arial"/>
                <w:sz w:val="24"/>
                <w:szCs w:val="24"/>
              </w:rPr>
              <w:t>Sharing of practice through snapshots programme.</w:t>
            </w:r>
          </w:p>
          <w:p w14:paraId="3F42B8C6" w14:textId="77777777" w:rsidR="00F20784" w:rsidRDefault="00F20784" w:rsidP="00696BCF">
            <w:pPr>
              <w:rPr>
                <w:rFonts w:ascii="Arial" w:hAnsi="Arial" w:cs="Arial"/>
                <w:sz w:val="24"/>
                <w:szCs w:val="24"/>
              </w:rPr>
            </w:pPr>
          </w:p>
          <w:p w14:paraId="7DB75898" w14:textId="77777777" w:rsidR="00F20784" w:rsidRDefault="00F20784" w:rsidP="00696BCF">
            <w:pPr>
              <w:rPr>
                <w:rFonts w:ascii="Arial" w:hAnsi="Arial" w:cs="Arial"/>
                <w:sz w:val="24"/>
                <w:szCs w:val="24"/>
              </w:rPr>
            </w:pPr>
          </w:p>
        </w:tc>
        <w:tc>
          <w:tcPr>
            <w:tcW w:w="1667" w:type="pct"/>
          </w:tcPr>
          <w:p w14:paraId="7DCEC929" w14:textId="77777777" w:rsidR="00F20784" w:rsidRDefault="00A07464" w:rsidP="00696BCF">
            <w:pPr>
              <w:rPr>
                <w:rFonts w:ascii="Arial" w:hAnsi="Arial" w:cs="Arial"/>
                <w:sz w:val="24"/>
                <w:szCs w:val="24"/>
              </w:rPr>
            </w:pPr>
            <w:r>
              <w:rPr>
                <w:rFonts w:ascii="Arial" w:hAnsi="Arial" w:cs="Arial"/>
                <w:sz w:val="24"/>
                <w:szCs w:val="24"/>
              </w:rPr>
              <w:t>Promoting a high quality learning experience – through L&amp;T programme and self-evaluation in departments.</w:t>
            </w:r>
          </w:p>
          <w:p w14:paraId="0108132C" w14:textId="77777777" w:rsidR="00A07464" w:rsidRDefault="00A07464" w:rsidP="00696BCF">
            <w:pPr>
              <w:rPr>
                <w:rFonts w:ascii="Arial" w:hAnsi="Arial" w:cs="Arial"/>
                <w:sz w:val="24"/>
                <w:szCs w:val="24"/>
              </w:rPr>
            </w:pPr>
            <w:r>
              <w:rPr>
                <w:rFonts w:ascii="Arial" w:hAnsi="Arial" w:cs="Arial"/>
                <w:sz w:val="24"/>
                <w:szCs w:val="24"/>
              </w:rPr>
              <w:t>Professional learning and leadership – CLPL calendar and L&amp;T programme</w:t>
            </w:r>
          </w:p>
          <w:p w14:paraId="287C7A79" w14:textId="77777777" w:rsidR="00A07464" w:rsidRDefault="00A07464" w:rsidP="00696BCF">
            <w:pPr>
              <w:rPr>
                <w:rFonts w:ascii="Arial" w:hAnsi="Arial" w:cs="Arial"/>
                <w:sz w:val="24"/>
                <w:szCs w:val="24"/>
              </w:rPr>
            </w:pPr>
            <w:r>
              <w:rPr>
                <w:rFonts w:ascii="Arial" w:hAnsi="Arial" w:cs="Arial"/>
                <w:sz w:val="24"/>
                <w:szCs w:val="24"/>
              </w:rPr>
              <w:t>Research and evaluation to monitor impact – Family Learning and Snapshots intended to focus on enquiry model.</w:t>
            </w:r>
          </w:p>
          <w:p w14:paraId="2DD43A67" w14:textId="4A797A1B" w:rsidR="0055544D" w:rsidRDefault="0055544D" w:rsidP="00696BCF">
            <w:pPr>
              <w:rPr>
                <w:rFonts w:ascii="Arial" w:hAnsi="Arial" w:cs="Arial"/>
                <w:sz w:val="24"/>
                <w:szCs w:val="24"/>
              </w:rPr>
            </w:pPr>
            <w:r>
              <w:rPr>
                <w:rFonts w:ascii="Arial" w:hAnsi="Arial" w:cs="Arial"/>
                <w:sz w:val="24"/>
                <w:szCs w:val="24"/>
              </w:rPr>
              <w:t>Promoting Healthy Lifestyles via outdoor education</w:t>
            </w:r>
          </w:p>
        </w:tc>
        <w:tc>
          <w:tcPr>
            <w:tcW w:w="1667" w:type="pct"/>
          </w:tcPr>
          <w:p w14:paraId="41D15CD5" w14:textId="77777777" w:rsidR="00F20784" w:rsidRDefault="00A07464" w:rsidP="00696BCF">
            <w:pPr>
              <w:rPr>
                <w:rFonts w:ascii="Arial" w:hAnsi="Arial" w:cs="Arial"/>
                <w:sz w:val="24"/>
                <w:szCs w:val="24"/>
              </w:rPr>
            </w:pPr>
            <w:r>
              <w:rPr>
                <w:rFonts w:ascii="Arial" w:hAnsi="Arial" w:cs="Arial"/>
                <w:sz w:val="24"/>
                <w:szCs w:val="24"/>
              </w:rPr>
              <w:t>TBC</w:t>
            </w:r>
          </w:p>
        </w:tc>
      </w:tr>
    </w:tbl>
    <w:p w14:paraId="0152D997" w14:textId="7EB6885E" w:rsidR="00F20784" w:rsidRDefault="00F20784" w:rsidP="00F20784">
      <w:pPr>
        <w:rPr>
          <w:rFonts w:ascii="Arial" w:hAnsi="Arial" w:cs="Arial"/>
          <w:sz w:val="24"/>
          <w:szCs w:val="24"/>
        </w:rPr>
      </w:pPr>
    </w:p>
    <w:p w14:paraId="3B9A71EA" w14:textId="2F10E9E9" w:rsidR="00A867A5" w:rsidRDefault="00A867A5" w:rsidP="00F20784">
      <w:pPr>
        <w:rPr>
          <w:rFonts w:ascii="Arial" w:hAnsi="Arial" w:cs="Arial"/>
          <w:sz w:val="24"/>
          <w:szCs w:val="24"/>
        </w:rPr>
      </w:pPr>
    </w:p>
    <w:p w14:paraId="5A46284D" w14:textId="394ACF9F" w:rsidR="00A867A5" w:rsidRDefault="00601695" w:rsidP="00F20784">
      <w:pPr>
        <w:rPr>
          <w:rFonts w:ascii="Arial" w:hAnsi="Arial" w:cs="Arial"/>
          <w:sz w:val="24"/>
          <w:szCs w:val="24"/>
        </w:rPr>
      </w:pPr>
      <w:r>
        <w:rPr>
          <w:rFonts w:ascii="Arial" w:hAnsi="Arial" w:cs="Arial"/>
          <w:sz w:val="24"/>
          <w:szCs w:val="24"/>
        </w:rPr>
        <w:br w:type="page"/>
      </w:r>
    </w:p>
    <w:tbl>
      <w:tblPr>
        <w:tblStyle w:val="TableGrid"/>
        <w:tblW w:w="5000" w:type="pct"/>
        <w:tblLook w:val="04A0" w:firstRow="1" w:lastRow="0" w:firstColumn="1" w:lastColumn="0" w:noHBand="0" w:noVBand="1"/>
      </w:tblPr>
      <w:tblGrid>
        <w:gridCol w:w="2524"/>
        <w:gridCol w:w="2884"/>
        <w:gridCol w:w="2321"/>
        <w:gridCol w:w="2554"/>
        <w:gridCol w:w="2554"/>
        <w:gridCol w:w="2551"/>
      </w:tblGrid>
      <w:tr w:rsidR="00BF23F0" w:rsidRPr="000C6238" w14:paraId="4C7DB691" w14:textId="6A3CE3BB" w:rsidTr="00BF23F0">
        <w:tc>
          <w:tcPr>
            <w:tcW w:w="820" w:type="pct"/>
            <w:shd w:val="clear" w:color="auto" w:fill="FF0000"/>
          </w:tcPr>
          <w:p w14:paraId="6272164C" w14:textId="77777777" w:rsidR="00BF23F0" w:rsidRPr="000C6238" w:rsidRDefault="00BF23F0" w:rsidP="00696BCF">
            <w:pPr>
              <w:rPr>
                <w:rFonts w:cstheme="minorHAnsi"/>
                <w:b/>
              </w:rPr>
            </w:pPr>
            <w:r w:rsidRPr="000C6238">
              <w:rPr>
                <w:rFonts w:cstheme="minorHAnsi"/>
                <w:b/>
              </w:rPr>
              <w:lastRenderedPageBreak/>
              <w:t>Outcomes/Expected</w:t>
            </w:r>
          </w:p>
          <w:p w14:paraId="4DCE5466" w14:textId="77777777" w:rsidR="00BF23F0" w:rsidRPr="000C6238" w:rsidRDefault="00BF23F0" w:rsidP="00696BCF">
            <w:pPr>
              <w:rPr>
                <w:rFonts w:cstheme="minorHAnsi"/>
                <w:b/>
              </w:rPr>
            </w:pPr>
            <w:r w:rsidRPr="000C6238">
              <w:rPr>
                <w:rFonts w:cstheme="minorHAnsi"/>
                <w:b/>
              </w:rPr>
              <w:t>Impact</w:t>
            </w:r>
          </w:p>
        </w:tc>
        <w:tc>
          <w:tcPr>
            <w:tcW w:w="937" w:type="pct"/>
            <w:shd w:val="clear" w:color="auto" w:fill="FF0000"/>
          </w:tcPr>
          <w:p w14:paraId="7F88BCD8" w14:textId="77777777" w:rsidR="00BF23F0" w:rsidRPr="000C6238" w:rsidRDefault="00BF23F0" w:rsidP="00696BCF">
            <w:pPr>
              <w:rPr>
                <w:rFonts w:cstheme="minorHAnsi"/>
                <w:b/>
              </w:rPr>
            </w:pPr>
            <w:r w:rsidRPr="000C6238">
              <w:rPr>
                <w:rFonts w:cstheme="minorHAnsi"/>
                <w:b/>
              </w:rPr>
              <w:t xml:space="preserve">Tasks/Interventions </w:t>
            </w:r>
          </w:p>
          <w:p w14:paraId="3BC1AAF9" w14:textId="77777777" w:rsidR="00BF23F0" w:rsidRPr="000C6238" w:rsidRDefault="00BF23F0" w:rsidP="00696BCF">
            <w:pPr>
              <w:rPr>
                <w:rFonts w:cstheme="minorHAnsi"/>
              </w:rPr>
            </w:pPr>
          </w:p>
        </w:tc>
        <w:tc>
          <w:tcPr>
            <w:tcW w:w="754" w:type="pct"/>
            <w:shd w:val="clear" w:color="auto" w:fill="FF0000"/>
          </w:tcPr>
          <w:p w14:paraId="0FC8D9B8" w14:textId="77777777" w:rsidR="00BF23F0" w:rsidRPr="000C6238" w:rsidRDefault="00BF23F0" w:rsidP="00696BCF">
            <w:pPr>
              <w:rPr>
                <w:rFonts w:cstheme="minorHAnsi"/>
                <w:b/>
              </w:rPr>
            </w:pPr>
            <w:r w:rsidRPr="000C6238">
              <w:rPr>
                <w:rFonts w:cstheme="minorHAnsi"/>
                <w:b/>
              </w:rPr>
              <w:t>Measures</w:t>
            </w:r>
          </w:p>
          <w:p w14:paraId="2755115B" w14:textId="77777777" w:rsidR="00BF23F0" w:rsidRPr="000C6238" w:rsidRDefault="00BF23F0" w:rsidP="00696BCF">
            <w:pPr>
              <w:rPr>
                <w:rFonts w:cstheme="minorHAnsi"/>
              </w:rPr>
            </w:pPr>
          </w:p>
        </w:tc>
        <w:tc>
          <w:tcPr>
            <w:tcW w:w="830" w:type="pct"/>
            <w:shd w:val="clear" w:color="auto" w:fill="FF0000"/>
          </w:tcPr>
          <w:p w14:paraId="05879BAA" w14:textId="77777777" w:rsidR="00BF23F0" w:rsidRPr="000C6238" w:rsidRDefault="00BF23F0" w:rsidP="00696BCF">
            <w:pPr>
              <w:rPr>
                <w:rFonts w:cstheme="minorHAnsi"/>
                <w:b/>
              </w:rPr>
            </w:pPr>
            <w:r w:rsidRPr="000C6238">
              <w:rPr>
                <w:rFonts w:cstheme="minorHAnsi"/>
                <w:b/>
              </w:rPr>
              <w:t>Timescale(s)</w:t>
            </w:r>
          </w:p>
          <w:p w14:paraId="3E6B86CD" w14:textId="77777777" w:rsidR="00BF23F0" w:rsidRPr="000C6238" w:rsidRDefault="00BF23F0" w:rsidP="00696BCF">
            <w:pPr>
              <w:rPr>
                <w:rFonts w:cstheme="minorHAnsi"/>
              </w:rPr>
            </w:pPr>
          </w:p>
        </w:tc>
        <w:tc>
          <w:tcPr>
            <w:tcW w:w="830" w:type="pct"/>
            <w:shd w:val="clear" w:color="auto" w:fill="FF0000"/>
          </w:tcPr>
          <w:p w14:paraId="65C36F9E" w14:textId="7A5D7CDF" w:rsidR="00BF23F0" w:rsidRPr="000C6238" w:rsidRDefault="00BF23F0" w:rsidP="00696BCF">
            <w:pPr>
              <w:rPr>
                <w:rFonts w:cstheme="minorHAnsi"/>
                <w:b/>
              </w:rPr>
            </w:pPr>
            <w:r w:rsidRPr="000C6238">
              <w:rPr>
                <w:rFonts w:cstheme="minorHAnsi"/>
                <w:b/>
              </w:rPr>
              <w:t>Progress updates</w:t>
            </w:r>
          </w:p>
        </w:tc>
        <w:tc>
          <w:tcPr>
            <w:tcW w:w="829" w:type="pct"/>
            <w:shd w:val="clear" w:color="auto" w:fill="FF0000"/>
          </w:tcPr>
          <w:p w14:paraId="3CF95EF1" w14:textId="6B84B30E" w:rsidR="00BF23F0" w:rsidRPr="000C6238" w:rsidRDefault="00BF23F0" w:rsidP="00696BCF">
            <w:pPr>
              <w:rPr>
                <w:rFonts w:cstheme="minorHAnsi"/>
                <w:b/>
              </w:rPr>
            </w:pPr>
            <w:r w:rsidRPr="000C6238">
              <w:rPr>
                <w:rFonts w:cstheme="minorHAnsi"/>
                <w:b/>
              </w:rPr>
              <w:t>Next steps (year 3)</w:t>
            </w:r>
          </w:p>
        </w:tc>
      </w:tr>
      <w:tr w:rsidR="00BF23F0" w:rsidRPr="000C6238" w14:paraId="1A013D02" w14:textId="45BC0D81" w:rsidTr="00BF23F0">
        <w:tc>
          <w:tcPr>
            <w:tcW w:w="820" w:type="pct"/>
          </w:tcPr>
          <w:p w14:paraId="0DD1B55E" w14:textId="77777777" w:rsidR="00BF23F0" w:rsidRPr="000C6238" w:rsidRDefault="00BF23F0" w:rsidP="00696BCF">
            <w:pPr>
              <w:rPr>
                <w:rFonts w:cstheme="minorHAnsi"/>
                <w:i/>
              </w:rPr>
            </w:pPr>
            <w:r w:rsidRPr="000C6238">
              <w:rPr>
                <w:rFonts w:cstheme="minorHAnsi"/>
              </w:rPr>
              <w:t>Outcomes for learners; targets; % change</w:t>
            </w:r>
          </w:p>
        </w:tc>
        <w:tc>
          <w:tcPr>
            <w:tcW w:w="937" w:type="pct"/>
          </w:tcPr>
          <w:p w14:paraId="41277EB6" w14:textId="77777777" w:rsidR="00BF23F0" w:rsidRPr="000C6238" w:rsidRDefault="00BF23F0" w:rsidP="00696BCF">
            <w:pPr>
              <w:rPr>
                <w:rFonts w:cstheme="minorHAnsi"/>
              </w:rPr>
            </w:pPr>
            <w:r w:rsidRPr="000C6238">
              <w:rPr>
                <w:rFonts w:cstheme="minorHAnsi"/>
              </w:rPr>
              <w:t>Activities in Working Time Agreement, Professional Learning</w:t>
            </w:r>
          </w:p>
          <w:p w14:paraId="2334E25D" w14:textId="77777777" w:rsidR="00BF23F0" w:rsidRPr="000C6238" w:rsidRDefault="00BF23F0" w:rsidP="00696BCF">
            <w:pPr>
              <w:rPr>
                <w:rFonts w:cstheme="minorHAnsi"/>
                <w:i/>
              </w:rPr>
            </w:pPr>
            <w:r w:rsidRPr="000C6238">
              <w:rPr>
                <w:rFonts w:cstheme="minorHAnsi"/>
              </w:rPr>
              <w:t>Learning and Teaching interventions</w:t>
            </w:r>
          </w:p>
        </w:tc>
        <w:tc>
          <w:tcPr>
            <w:tcW w:w="754" w:type="pct"/>
          </w:tcPr>
          <w:p w14:paraId="3EDCBFE2" w14:textId="77777777" w:rsidR="00BF23F0" w:rsidRPr="000C6238" w:rsidRDefault="00BF23F0" w:rsidP="00696BCF">
            <w:pPr>
              <w:rPr>
                <w:rFonts w:cstheme="minorHAnsi"/>
              </w:rPr>
            </w:pPr>
            <w:r w:rsidRPr="000C6238">
              <w:rPr>
                <w:rFonts w:cstheme="minorHAnsi"/>
              </w:rPr>
              <w:t>What ongoing information will demonstrate progress?  Identify qualitative, quantitative, evaluative pre and post measures</w:t>
            </w:r>
          </w:p>
        </w:tc>
        <w:tc>
          <w:tcPr>
            <w:tcW w:w="830" w:type="pct"/>
          </w:tcPr>
          <w:p w14:paraId="35BA207C" w14:textId="77777777" w:rsidR="00BF23F0" w:rsidRPr="000C6238" w:rsidRDefault="00BF23F0" w:rsidP="00696BCF">
            <w:pPr>
              <w:rPr>
                <w:rFonts w:cstheme="minorHAnsi"/>
              </w:rPr>
            </w:pPr>
            <w:r w:rsidRPr="000C6238">
              <w:rPr>
                <w:rFonts w:cstheme="minorHAnsi"/>
              </w:rPr>
              <w:t>What are the key dates for implementation? When will outcomes be measured?</w:t>
            </w:r>
          </w:p>
        </w:tc>
        <w:tc>
          <w:tcPr>
            <w:tcW w:w="830" w:type="pct"/>
          </w:tcPr>
          <w:p w14:paraId="641AA436" w14:textId="77777777" w:rsidR="00BF23F0" w:rsidRPr="000C6238" w:rsidRDefault="00BF23F0" w:rsidP="00696BCF">
            <w:pPr>
              <w:rPr>
                <w:rFonts w:cstheme="minorHAnsi"/>
              </w:rPr>
            </w:pPr>
          </w:p>
        </w:tc>
        <w:tc>
          <w:tcPr>
            <w:tcW w:w="829" w:type="pct"/>
          </w:tcPr>
          <w:p w14:paraId="5A5EF26A" w14:textId="77777777" w:rsidR="00BF23F0" w:rsidRPr="000C6238" w:rsidRDefault="00BF23F0" w:rsidP="00696BCF">
            <w:pPr>
              <w:rPr>
                <w:rFonts w:cstheme="minorHAnsi"/>
              </w:rPr>
            </w:pPr>
          </w:p>
        </w:tc>
      </w:tr>
      <w:tr w:rsidR="00BF23F0" w:rsidRPr="000C6238" w14:paraId="287DB503" w14:textId="0786C393" w:rsidTr="00BF23F0">
        <w:tc>
          <w:tcPr>
            <w:tcW w:w="820" w:type="pct"/>
          </w:tcPr>
          <w:p w14:paraId="2706D516" w14:textId="0E31839B" w:rsidR="00BF23F0" w:rsidRPr="000C6238" w:rsidRDefault="00BF23F0" w:rsidP="00A55A2C">
            <w:pPr>
              <w:rPr>
                <w:rFonts w:cstheme="minorHAnsi"/>
                <w:color w:val="FF0000"/>
              </w:rPr>
            </w:pPr>
            <w:r w:rsidRPr="000C6238">
              <w:rPr>
                <w:rFonts w:cstheme="minorHAnsi"/>
                <w:color w:val="FF0000"/>
              </w:rPr>
              <w:t>% teachers involved in PLC increasing over time</w:t>
            </w:r>
          </w:p>
          <w:p w14:paraId="1FAE2AF2" w14:textId="77B24AD8" w:rsidR="00BF23F0" w:rsidRPr="000C6238" w:rsidRDefault="00BF23F0" w:rsidP="00A55A2C">
            <w:pPr>
              <w:rPr>
                <w:rFonts w:cstheme="minorHAnsi"/>
              </w:rPr>
            </w:pPr>
          </w:p>
          <w:p w14:paraId="0DEE44DF" w14:textId="77777777" w:rsidR="00BF23F0" w:rsidRPr="000C6238" w:rsidRDefault="00BF23F0" w:rsidP="00A55A2C">
            <w:pPr>
              <w:rPr>
                <w:rFonts w:cstheme="minorHAnsi"/>
              </w:rPr>
            </w:pPr>
          </w:p>
          <w:p w14:paraId="4C296ACF" w14:textId="412FC93D" w:rsidR="00BF23F0" w:rsidRPr="000C6238" w:rsidRDefault="00BF23F0" w:rsidP="00A55A2C">
            <w:pPr>
              <w:rPr>
                <w:rFonts w:cstheme="minorHAnsi"/>
              </w:rPr>
            </w:pPr>
            <w:r w:rsidRPr="000C6238">
              <w:rPr>
                <w:rFonts w:cstheme="minorHAnsi"/>
              </w:rPr>
              <w:t xml:space="preserve">Positive feedback from learners on classroom environment gathered via 2.3 SE exercise. </w:t>
            </w:r>
          </w:p>
          <w:p w14:paraId="34CD3932" w14:textId="79ED7DFA" w:rsidR="00BF23F0" w:rsidRPr="000C6238" w:rsidRDefault="00BF23F0" w:rsidP="00A55A2C">
            <w:pPr>
              <w:rPr>
                <w:rFonts w:cstheme="minorHAnsi"/>
              </w:rPr>
            </w:pPr>
          </w:p>
        </w:tc>
        <w:tc>
          <w:tcPr>
            <w:tcW w:w="937" w:type="pct"/>
          </w:tcPr>
          <w:p w14:paraId="6280960A" w14:textId="21990C05" w:rsidR="00BF23F0" w:rsidRPr="000C6238" w:rsidRDefault="00BF23F0" w:rsidP="00A55A2C">
            <w:pPr>
              <w:rPr>
                <w:rFonts w:cstheme="minorHAnsi"/>
              </w:rPr>
            </w:pPr>
            <w:r w:rsidRPr="000C6238">
              <w:rPr>
                <w:rFonts w:cstheme="minorHAnsi"/>
              </w:rPr>
              <w:t>Continued development of Learning Community including use of L&amp;T toolkit – departmental action to contribute to toolkit.</w:t>
            </w:r>
          </w:p>
          <w:p w14:paraId="0E0043EA" w14:textId="3B3A1710" w:rsidR="00BF23F0" w:rsidRPr="000C6238" w:rsidRDefault="00BF23F0" w:rsidP="00A55A2C">
            <w:pPr>
              <w:rPr>
                <w:rFonts w:cstheme="minorHAnsi"/>
              </w:rPr>
            </w:pPr>
          </w:p>
          <w:p w14:paraId="3E939D59" w14:textId="166AAA52" w:rsidR="00BF23F0" w:rsidRPr="000C6238" w:rsidRDefault="00BF23F0" w:rsidP="00A55A2C">
            <w:pPr>
              <w:rPr>
                <w:rFonts w:cstheme="minorHAnsi"/>
              </w:rPr>
            </w:pPr>
            <w:r w:rsidRPr="000C6238">
              <w:rPr>
                <w:rFonts w:cstheme="minorHAnsi"/>
              </w:rPr>
              <w:t>Teachers invited to take part in TLC, and support for departments to utilise L&amp;T resources in departments.</w:t>
            </w:r>
          </w:p>
          <w:p w14:paraId="6C32DEF8" w14:textId="29177BED" w:rsidR="00BF23F0" w:rsidRPr="000C6238" w:rsidRDefault="00BF23F0" w:rsidP="663FA2CF">
            <w:pPr>
              <w:rPr>
                <w:rFonts w:cstheme="minorHAnsi"/>
              </w:rPr>
            </w:pPr>
          </w:p>
          <w:p w14:paraId="40180536" w14:textId="08596997" w:rsidR="00BF23F0" w:rsidRPr="000C6238" w:rsidRDefault="00BF23F0" w:rsidP="005A7D88">
            <w:pPr>
              <w:rPr>
                <w:rFonts w:cstheme="minorHAnsi"/>
              </w:rPr>
            </w:pPr>
            <w:r w:rsidRPr="000C6238">
              <w:rPr>
                <w:rFonts w:cstheme="minorHAnsi"/>
              </w:rPr>
              <w:t>Reminder and feedback via agenda</w:t>
            </w:r>
          </w:p>
        </w:tc>
        <w:tc>
          <w:tcPr>
            <w:tcW w:w="754" w:type="pct"/>
          </w:tcPr>
          <w:p w14:paraId="3B247881" w14:textId="77777777" w:rsidR="00BF23F0" w:rsidRPr="000C6238" w:rsidRDefault="00BF23F0" w:rsidP="00696BCF">
            <w:pPr>
              <w:rPr>
                <w:rFonts w:cstheme="minorHAnsi"/>
              </w:rPr>
            </w:pPr>
            <w:r w:rsidRPr="000C6238">
              <w:rPr>
                <w:rFonts w:cstheme="minorHAnsi"/>
              </w:rPr>
              <w:t>Membership and records of observations and cycles of feedback.</w:t>
            </w:r>
          </w:p>
          <w:p w14:paraId="1ED5D0DC" w14:textId="77777777" w:rsidR="00BF23F0" w:rsidRPr="000C6238" w:rsidRDefault="00BF23F0" w:rsidP="00696BCF">
            <w:pPr>
              <w:rPr>
                <w:rFonts w:cstheme="minorHAnsi"/>
              </w:rPr>
            </w:pPr>
          </w:p>
          <w:p w14:paraId="65776D23" w14:textId="77777777" w:rsidR="00BF23F0" w:rsidRPr="000C6238" w:rsidRDefault="00BF23F0" w:rsidP="00696BCF">
            <w:pPr>
              <w:rPr>
                <w:rFonts w:cstheme="minorHAnsi"/>
              </w:rPr>
            </w:pPr>
            <w:r w:rsidRPr="000C6238">
              <w:rPr>
                <w:rFonts w:cstheme="minorHAnsi"/>
              </w:rPr>
              <w:t>Pre- and post- feedback from teachers involved</w:t>
            </w:r>
          </w:p>
          <w:p w14:paraId="748CBE7B" w14:textId="2229F9D3" w:rsidR="00BF23F0" w:rsidRPr="000C6238" w:rsidRDefault="00BF23F0" w:rsidP="00696BCF">
            <w:pPr>
              <w:rPr>
                <w:rFonts w:cstheme="minorHAnsi"/>
              </w:rPr>
            </w:pPr>
            <w:r w:rsidRPr="000C6238">
              <w:rPr>
                <w:rFonts w:cstheme="minorHAnsi"/>
              </w:rPr>
              <w:t>Evidence within 2.3 QI work of departments involved.</w:t>
            </w:r>
          </w:p>
        </w:tc>
        <w:tc>
          <w:tcPr>
            <w:tcW w:w="830" w:type="pct"/>
          </w:tcPr>
          <w:p w14:paraId="6D35B3C7" w14:textId="1D403CDB" w:rsidR="00BF23F0" w:rsidRPr="000C6238" w:rsidRDefault="00BF23F0" w:rsidP="00696BCF">
            <w:pPr>
              <w:rPr>
                <w:rFonts w:cstheme="minorHAnsi"/>
              </w:rPr>
            </w:pPr>
            <w:r w:rsidRPr="000C6238">
              <w:rPr>
                <w:rFonts w:cstheme="minorHAnsi"/>
              </w:rPr>
              <w:t>PLC will run over session, rolling over from current year but recruiting new groups.</w:t>
            </w:r>
          </w:p>
          <w:p w14:paraId="435C0F37" w14:textId="77777777" w:rsidR="00BF23F0" w:rsidRPr="000C6238" w:rsidRDefault="00BF23F0" w:rsidP="00696BCF">
            <w:pPr>
              <w:rPr>
                <w:rFonts w:cstheme="minorHAnsi"/>
              </w:rPr>
            </w:pPr>
          </w:p>
          <w:p w14:paraId="56747B07" w14:textId="403EC6C3" w:rsidR="00BF23F0" w:rsidRPr="000C6238" w:rsidRDefault="00BF23F0" w:rsidP="00696BCF">
            <w:pPr>
              <w:rPr>
                <w:rFonts w:cstheme="minorHAnsi"/>
              </w:rPr>
            </w:pPr>
            <w:r w:rsidRPr="000C6238">
              <w:rPr>
                <w:rFonts w:cstheme="minorHAnsi"/>
              </w:rPr>
              <w:t>L&amp;T improvement team meeting throughout year to monitor.</w:t>
            </w:r>
          </w:p>
        </w:tc>
        <w:tc>
          <w:tcPr>
            <w:tcW w:w="830" w:type="pct"/>
          </w:tcPr>
          <w:p w14:paraId="72B4F116" w14:textId="77777777" w:rsidR="00BF23F0" w:rsidRPr="000C6238" w:rsidRDefault="00BF23F0" w:rsidP="00696BCF">
            <w:pPr>
              <w:rPr>
                <w:rFonts w:cstheme="minorHAnsi"/>
              </w:rPr>
            </w:pPr>
            <w:r w:rsidRPr="000C6238">
              <w:rPr>
                <w:rFonts w:cstheme="minorHAnsi"/>
              </w:rPr>
              <w:t>Recap meeting for PLC members February 2024</w:t>
            </w:r>
          </w:p>
          <w:p w14:paraId="4FC1EADC" w14:textId="77777777" w:rsidR="00BF23F0" w:rsidRPr="000C6238" w:rsidRDefault="00BF23F0" w:rsidP="00696BCF">
            <w:pPr>
              <w:rPr>
                <w:rFonts w:cstheme="minorHAnsi"/>
              </w:rPr>
            </w:pPr>
          </w:p>
          <w:p w14:paraId="2D61EC78" w14:textId="017760B7" w:rsidR="00BF23F0" w:rsidRPr="000C6238" w:rsidRDefault="00BF23F0" w:rsidP="00696BCF">
            <w:pPr>
              <w:rPr>
                <w:rFonts w:cstheme="minorHAnsi"/>
              </w:rPr>
            </w:pPr>
          </w:p>
        </w:tc>
        <w:tc>
          <w:tcPr>
            <w:tcW w:w="829" w:type="pct"/>
          </w:tcPr>
          <w:p w14:paraId="428FF82F" w14:textId="77777777" w:rsidR="00BF23F0" w:rsidRPr="000C6238" w:rsidRDefault="00BF23F0" w:rsidP="00696BCF">
            <w:pPr>
              <w:rPr>
                <w:rFonts w:cstheme="minorHAnsi"/>
              </w:rPr>
            </w:pPr>
            <w:r w:rsidRPr="000C6238">
              <w:rPr>
                <w:rFonts w:cstheme="minorHAnsi"/>
              </w:rPr>
              <w:t>Planned input on toolkit and PLCs</w:t>
            </w:r>
          </w:p>
          <w:p w14:paraId="7AB3EB0E" w14:textId="77777777" w:rsidR="00BF23F0" w:rsidRPr="000C6238" w:rsidRDefault="00BF23F0" w:rsidP="00696BCF">
            <w:pPr>
              <w:rPr>
                <w:rFonts w:cstheme="minorHAnsi"/>
              </w:rPr>
            </w:pPr>
          </w:p>
          <w:p w14:paraId="58098391" w14:textId="77FDEA0D" w:rsidR="00BF23F0" w:rsidRPr="000C6238" w:rsidRDefault="00BF23F0" w:rsidP="00696BCF">
            <w:pPr>
              <w:rPr>
                <w:rFonts w:cstheme="minorHAnsi"/>
              </w:rPr>
            </w:pPr>
          </w:p>
        </w:tc>
      </w:tr>
      <w:tr w:rsidR="00BF23F0" w:rsidRPr="000C6238" w14:paraId="3010CD58" w14:textId="00092F1E" w:rsidTr="00BF23F0">
        <w:tc>
          <w:tcPr>
            <w:tcW w:w="820" w:type="pct"/>
          </w:tcPr>
          <w:p w14:paraId="6B395CE8" w14:textId="24288FD6" w:rsidR="00BF23F0" w:rsidRPr="000C6238" w:rsidRDefault="00BF23F0" w:rsidP="001C5CDA">
            <w:pPr>
              <w:rPr>
                <w:rFonts w:cstheme="minorHAnsi"/>
              </w:rPr>
            </w:pPr>
            <w:r w:rsidRPr="000C6238">
              <w:rPr>
                <w:rFonts w:cstheme="minorHAnsi"/>
              </w:rPr>
              <w:t>% of staff access, interacting and feeding into snapshots.</w:t>
            </w:r>
          </w:p>
          <w:p w14:paraId="12AE1344" w14:textId="77777777" w:rsidR="00BF23F0" w:rsidRPr="000C6238" w:rsidRDefault="00BF23F0" w:rsidP="001C5CDA">
            <w:pPr>
              <w:rPr>
                <w:rFonts w:cstheme="minorHAnsi"/>
              </w:rPr>
            </w:pPr>
          </w:p>
          <w:p w14:paraId="7BDD3D21" w14:textId="4322C867" w:rsidR="00BF23F0" w:rsidRPr="000C6238" w:rsidRDefault="00BF23F0" w:rsidP="00A55A2C">
            <w:pPr>
              <w:rPr>
                <w:rFonts w:cstheme="minorHAnsi"/>
              </w:rPr>
            </w:pPr>
            <w:r w:rsidRPr="000C6238">
              <w:rPr>
                <w:rFonts w:cstheme="minorHAnsi"/>
              </w:rPr>
              <w:t>Pupil Improvement Team able to evidence whole school effects of consistent L&amp;T approaches</w:t>
            </w:r>
          </w:p>
        </w:tc>
        <w:tc>
          <w:tcPr>
            <w:tcW w:w="937" w:type="pct"/>
          </w:tcPr>
          <w:p w14:paraId="1736D7D9" w14:textId="573F0002" w:rsidR="00BF23F0" w:rsidRPr="000C6238" w:rsidRDefault="00BF23F0" w:rsidP="005A7D88">
            <w:pPr>
              <w:rPr>
                <w:rFonts w:cstheme="minorHAnsi"/>
              </w:rPr>
            </w:pPr>
            <w:r w:rsidRPr="000C6238">
              <w:rPr>
                <w:rFonts w:cstheme="minorHAnsi"/>
              </w:rPr>
              <w:t>Department-level contributions to L&amp;T toolkit via snapshot (video/photo capture of learning)</w:t>
            </w:r>
          </w:p>
          <w:p w14:paraId="5BEEBF77" w14:textId="77777777" w:rsidR="00BF23F0" w:rsidRPr="000C6238" w:rsidRDefault="00BF23F0" w:rsidP="005A7D88">
            <w:pPr>
              <w:rPr>
                <w:rFonts w:cstheme="minorHAnsi"/>
              </w:rPr>
            </w:pPr>
          </w:p>
          <w:p w14:paraId="69FB0CB1" w14:textId="6C9ECC55" w:rsidR="00BF23F0" w:rsidRPr="000C6238" w:rsidRDefault="00BF23F0" w:rsidP="005A7D88">
            <w:pPr>
              <w:rPr>
                <w:rFonts w:cstheme="minorHAnsi"/>
              </w:rPr>
            </w:pPr>
            <w:r w:rsidRPr="000C6238">
              <w:rPr>
                <w:rFonts w:cstheme="minorHAnsi"/>
              </w:rPr>
              <w:t xml:space="preserve">Develop advice for departments on structuring enquiry opportunities within </w:t>
            </w:r>
            <w:r w:rsidRPr="000C6238">
              <w:rPr>
                <w:rFonts w:cstheme="minorHAnsi"/>
              </w:rPr>
              <w:lastRenderedPageBreak/>
              <w:t>departments linked to L&amp;T programme</w:t>
            </w:r>
          </w:p>
          <w:p w14:paraId="67A61CEF" w14:textId="77777777" w:rsidR="00BF23F0" w:rsidRPr="000C6238" w:rsidRDefault="00BF23F0" w:rsidP="00A55A2C">
            <w:pPr>
              <w:rPr>
                <w:rFonts w:cstheme="minorHAnsi"/>
              </w:rPr>
            </w:pPr>
            <w:r w:rsidRPr="000C6238">
              <w:rPr>
                <w:rFonts w:cstheme="minorHAnsi"/>
              </w:rPr>
              <w:t>(PL)</w:t>
            </w:r>
          </w:p>
          <w:p w14:paraId="717F1EB6" w14:textId="643B64BE" w:rsidR="00BF23F0" w:rsidRPr="000C6238" w:rsidRDefault="00BF23F0" w:rsidP="00A55A2C">
            <w:pPr>
              <w:rPr>
                <w:rFonts w:cstheme="minorHAnsi"/>
              </w:rPr>
            </w:pPr>
          </w:p>
        </w:tc>
        <w:tc>
          <w:tcPr>
            <w:tcW w:w="754" w:type="pct"/>
          </w:tcPr>
          <w:p w14:paraId="7BDC7963" w14:textId="6CB401A1" w:rsidR="00BF23F0" w:rsidRPr="000C6238" w:rsidRDefault="00BF23F0" w:rsidP="001C5CDA">
            <w:pPr>
              <w:rPr>
                <w:rFonts w:cstheme="minorHAnsi"/>
              </w:rPr>
            </w:pPr>
            <w:r w:rsidRPr="000C6238">
              <w:rPr>
                <w:rFonts w:cstheme="minorHAnsi"/>
              </w:rPr>
              <w:lastRenderedPageBreak/>
              <w:t>Department plans and SE 2.3 QI feedback on learning.</w:t>
            </w:r>
          </w:p>
          <w:p w14:paraId="50AF7FCA" w14:textId="77777777" w:rsidR="00BF23F0" w:rsidRPr="000C6238" w:rsidRDefault="00BF23F0" w:rsidP="001C5CDA">
            <w:pPr>
              <w:rPr>
                <w:rFonts w:cstheme="minorHAnsi"/>
              </w:rPr>
            </w:pPr>
          </w:p>
          <w:p w14:paraId="5429C3F9" w14:textId="77777777" w:rsidR="00BF23F0" w:rsidRPr="000C6238" w:rsidRDefault="00BF23F0" w:rsidP="001C5CDA">
            <w:pPr>
              <w:rPr>
                <w:rFonts w:cstheme="minorHAnsi"/>
              </w:rPr>
            </w:pPr>
            <w:r w:rsidRPr="000C6238">
              <w:rPr>
                <w:rFonts w:cstheme="minorHAnsi"/>
              </w:rPr>
              <w:t>Focus group feedback from pupil team.</w:t>
            </w:r>
          </w:p>
          <w:p w14:paraId="34CA128C" w14:textId="0B2F5EA9" w:rsidR="00BF23F0" w:rsidRPr="000C6238" w:rsidRDefault="00BF23F0" w:rsidP="001C5CDA">
            <w:pPr>
              <w:rPr>
                <w:rFonts w:cstheme="minorHAnsi"/>
              </w:rPr>
            </w:pPr>
          </w:p>
        </w:tc>
        <w:tc>
          <w:tcPr>
            <w:tcW w:w="830" w:type="pct"/>
          </w:tcPr>
          <w:p w14:paraId="0FAF548A" w14:textId="14B7634E" w:rsidR="00BF23F0" w:rsidRPr="000C6238" w:rsidRDefault="00BF23F0" w:rsidP="00A55A2C">
            <w:pPr>
              <w:rPr>
                <w:rFonts w:cstheme="minorHAnsi"/>
              </w:rPr>
            </w:pPr>
            <w:r w:rsidRPr="000C6238">
              <w:rPr>
                <w:rFonts w:cstheme="minorHAnsi"/>
              </w:rPr>
              <w:t>Survey for inclusion of new snapshots and use of toolkit – [DM TASK 1]</w:t>
            </w:r>
          </w:p>
          <w:p w14:paraId="58A7DFB9" w14:textId="77777777" w:rsidR="00BF23F0" w:rsidRPr="000C6238" w:rsidRDefault="00BF23F0" w:rsidP="00A55A2C">
            <w:pPr>
              <w:rPr>
                <w:rFonts w:cstheme="minorHAnsi"/>
              </w:rPr>
            </w:pPr>
          </w:p>
          <w:p w14:paraId="22E7B610" w14:textId="27957B34" w:rsidR="00BF23F0" w:rsidRPr="000C6238" w:rsidRDefault="00BF23F0" w:rsidP="00A55A2C">
            <w:pPr>
              <w:rPr>
                <w:rFonts w:cstheme="minorHAnsi"/>
              </w:rPr>
            </w:pPr>
            <w:r w:rsidRPr="000C6238">
              <w:rPr>
                <w:rFonts w:cstheme="minorHAnsi"/>
              </w:rPr>
              <w:t>Enquiry development over session. Incorporated into Observations May 2024</w:t>
            </w:r>
          </w:p>
          <w:p w14:paraId="47364406" w14:textId="0114094B" w:rsidR="00BF23F0" w:rsidRPr="000C6238" w:rsidRDefault="00BF23F0" w:rsidP="00A55A2C">
            <w:pPr>
              <w:rPr>
                <w:rFonts w:cstheme="minorHAnsi"/>
              </w:rPr>
            </w:pPr>
          </w:p>
        </w:tc>
        <w:tc>
          <w:tcPr>
            <w:tcW w:w="830" w:type="pct"/>
          </w:tcPr>
          <w:p w14:paraId="50E6048F" w14:textId="5594B33A" w:rsidR="00BF23F0" w:rsidRPr="000C6238" w:rsidRDefault="00BF23F0" w:rsidP="00A55A2C">
            <w:pPr>
              <w:rPr>
                <w:rFonts w:cstheme="minorHAnsi"/>
              </w:rPr>
            </w:pPr>
            <w:r w:rsidRPr="000C6238">
              <w:rPr>
                <w:rFonts w:cstheme="minorHAnsi"/>
              </w:rPr>
              <w:t xml:space="preserve">Department-level additions to the toolkit not yet implemented. Looking for feedback in relation to enquiry. </w:t>
            </w:r>
          </w:p>
          <w:p w14:paraId="5FD29940" w14:textId="77777777" w:rsidR="00BF23F0" w:rsidRPr="000C6238" w:rsidRDefault="00BF23F0" w:rsidP="00A55A2C">
            <w:pPr>
              <w:rPr>
                <w:rFonts w:cstheme="minorHAnsi"/>
              </w:rPr>
            </w:pPr>
          </w:p>
          <w:p w14:paraId="0A691CDC" w14:textId="09EE8ABC" w:rsidR="00BF23F0" w:rsidRPr="000C6238" w:rsidRDefault="00BF23F0" w:rsidP="00A55A2C">
            <w:pPr>
              <w:rPr>
                <w:rFonts w:cstheme="minorHAnsi"/>
              </w:rPr>
            </w:pPr>
            <w:r w:rsidRPr="000C6238">
              <w:rPr>
                <w:rFonts w:cstheme="minorHAnsi"/>
              </w:rPr>
              <w:t xml:space="preserve">Advice shared with departments December </w:t>
            </w:r>
            <w:r w:rsidRPr="000C6238">
              <w:rPr>
                <w:rFonts w:cstheme="minorHAnsi"/>
              </w:rPr>
              <w:lastRenderedPageBreak/>
              <w:t>2024. Focus for observation May 2024.</w:t>
            </w:r>
          </w:p>
        </w:tc>
        <w:tc>
          <w:tcPr>
            <w:tcW w:w="829" w:type="pct"/>
          </w:tcPr>
          <w:p w14:paraId="7B61326A" w14:textId="6308FB4B" w:rsidR="00BF23F0" w:rsidRPr="000C6238" w:rsidRDefault="00BF23F0" w:rsidP="00A55A2C">
            <w:pPr>
              <w:rPr>
                <w:rFonts w:cstheme="minorHAnsi"/>
              </w:rPr>
            </w:pPr>
            <w:r w:rsidRPr="000C6238">
              <w:rPr>
                <w:rFonts w:cstheme="minorHAnsi"/>
              </w:rPr>
              <w:lastRenderedPageBreak/>
              <w:t>Add departmental task to SE toolkit that encourages access to toolkit (reflective task)</w:t>
            </w:r>
          </w:p>
        </w:tc>
      </w:tr>
      <w:tr w:rsidR="000C6238" w:rsidRPr="000C6238" w14:paraId="5FC53A18" w14:textId="5AD80644" w:rsidTr="00BF23F0">
        <w:tc>
          <w:tcPr>
            <w:tcW w:w="820" w:type="pct"/>
            <w:shd w:val="clear" w:color="auto" w:fill="FF0000"/>
          </w:tcPr>
          <w:p w14:paraId="53EC7AF4" w14:textId="77777777" w:rsidR="000C6238" w:rsidRPr="000C6238" w:rsidRDefault="000C6238" w:rsidP="000C6238">
            <w:pPr>
              <w:rPr>
                <w:rFonts w:cstheme="minorHAnsi"/>
                <w:b/>
              </w:rPr>
            </w:pPr>
            <w:r w:rsidRPr="000C6238">
              <w:rPr>
                <w:rFonts w:cstheme="minorHAnsi"/>
                <w:b/>
              </w:rPr>
              <w:t>Outcomes/Expected</w:t>
            </w:r>
          </w:p>
          <w:p w14:paraId="5231B90D" w14:textId="3235B297" w:rsidR="000C6238" w:rsidRPr="000C6238" w:rsidRDefault="000C6238" w:rsidP="000C6238">
            <w:pPr>
              <w:rPr>
                <w:rFonts w:cstheme="minorHAnsi"/>
              </w:rPr>
            </w:pPr>
            <w:r w:rsidRPr="000C6238">
              <w:rPr>
                <w:rFonts w:cstheme="minorHAnsi"/>
                <w:b/>
              </w:rPr>
              <w:t>Impact</w:t>
            </w:r>
          </w:p>
        </w:tc>
        <w:tc>
          <w:tcPr>
            <w:tcW w:w="937" w:type="pct"/>
            <w:shd w:val="clear" w:color="auto" w:fill="FF0000"/>
          </w:tcPr>
          <w:p w14:paraId="51111D6D" w14:textId="77777777" w:rsidR="000C6238" w:rsidRPr="000C6238" w:rsidRDefault="000C6238" w:rsidP="000C6238">
            <w:pPr>
              <w:rPr>
                <w:rFonts w:cstheme="minorHAnsi"/>
                <w:b/>
              </w:rPr>
            </w:pPr>
            <w:r w:rsidRPr="000C6238">
              <w:rPr>
                <w:rFonts w:cstheme="minorHAnsi"/>
                <w:b/>
              </w:rPr>
              <w:t xml:space="preserve">Tasks/Interventions </w:t>
            </w:r>
          </w:p>
          <w:p w14:paraId="589518B7" w14:textId="77777777" w:rsidR="000C6238" w:rsidRPr="000C6238" w:rsidRDefault="000C6238" w:rsidP="000C6238">
            <w:pPr>
              <w:rPr>
                <w:rFonts w:cstheme="minorHAnsi"/>
              </w:rPr>
            </w:pPr>
          </w:p>
        </w:tc>
        <w:tc>
          <w:tcPr>
            <w:tcW w:w="754" w:type="pct"/>
            <w:shd w:val="clear" w:color="auto" w:fill="FF0000"/>
          </w:tcPr>
          <w:p w14:paraId="18A2BEE2" w14:textId="77777777" w:rsidR="000C6238" w:rsidRPr="000C6238" w:rsidRDefault="000C6238" w:rsidP="000C6238">
            <w:pPr>
              <w:rPr>
                <w:rFonts w:cstheme="minorHAnsi"/>
                <w:b/>
              </w:rPr>
            </w:pPr>
            <w:r w:rsidRPr="000C6238">
              <w:rPr>
                <w:rFonts w:cstheme="minorHAnsi"/>
                <w:b/>
              </w:rPr>
              <w:t>Measures</w:t>
            </w:r>
          </w:p>
          <w:p w14:paraId="6AE1FB05" w14:textId="77777777" w:rsidR="000C6238" w:rsidRPr="000C6238" w:rsidRDefault="000C6238" w:rsidP="000C6238">
            <w:pPr>
              <w:rPr>
                <w:rFonts w:cstheme="minorHAnsi"/>
              </w:rPr>
            </w:pPr>
          </w:p>
        </w:tc>
        <w:tc>
          <w:tcPr>
            <w:tcW w:w="830" w:type="pct"/>
            <w:shd w:val="clear" w:color="auto" w:fill="FF0000"/>
          </w:tcPr>
          <w:p w14:paraId="3681A73D" w14:textId="77777777" w:rsidR="000C6238" w:rsidRPr="000C6238" w:rsidRDefault="000C6238" w:rsidP="000C6238">
            <w:pPr>
              <w:rPr>
                <w:rFonts w:cstheme="minorHAnsi"/>
                <w:b/>
              </w:rPr>
            </w:pPr>
            <w:r w:rsidRPr="000C6238">
              <w:rPr>
                <w:rFonts w:cstheme="minorHAnsi"/>
                <w:b/>
              </w:rPr>
              <w:t>Timescale(s)</w:t>
            </w:r>
          </w:p>
          <w:p w14:paraId="7A67E726" w14:textId="77777777" w:rsidR="000C6238" w:rsidRPr="000C6238" w:rsidRDefault="000C6238" w:rsidP="000C6238">
            <w:pPr>
              <w:rPr>
                <w:rFonts w:cstheme="minorHAnsi"/>
              </w:rPr>
            </w:pPr>
          </w:p>
        </w:tc>
        <w:tc>
          <w:tcPr>
            <w:tcW w:w="830" w:type="pct"/>
            <w:shd w:val="clear" w:color="auto" w:fill="FF0000"/>
          </w:tcPr>
          <w:p w14:paraId="6F72D141" w14:textId="4474C769" w:rsidR="000C6238" w:rsidRPr="000C6238" w:rsidRDefault="000C6238" w:rsidP="000C6238">
            <w:pPr>
              <w:rPr>
                <w:rFonts w:cstheme="minorHAnsi"/>
                <w:b/>
              </w:rPr>
            </w:pPr>
            <w:r w:rsidRPr="000C6238">
              <w:rPr>
                <w:rFonts w:cstheme="minorHAnsi"/>
                <w:b/>
              </w:rPr>
              <w:t>Progress updates</w:t>
            </w:r>
          </w:p>
        </w:tc>
        <w:tc>
          <w:tcPr>
            <w:tcW w:w="829" w:type="pct"/>
            <w:shd w:val="clear" w:color="auto" w:fill="FF0000"/>
          </w:tcPr>
          <w:p w14:paraId="2C754CA0" w14:textId="4F12CE40" w:rsidR="000C6238" w:rsidRPr="000C6238" w:rsidRDefault="000C6238" w:rsidP="000C6238">
            <w:pPr>
              <w:rPr>
                <w:rFonts w:cstheme="minorHAnsi"/>
                <w:b/>
              </w:rPr>
            </w:pPr>
            <w:r w:rsidRPr="000C6238">
              <w:rPr>
                <w:rFonts w:cstheme="minorHAnsi"/>
                <w:b/>
              </w:rPr>
              <w:t>Next steps (year 3)</w:t>
            </w:r>
          </w:p>
        </w:tc>
      </w:tr>
      <w:tr w:rsidR="000C6238" w:rsidRPr="000C6238" w14:paraId="59B44511" w14:textId="2B095B83" w:rsidTr="00BF23F0">
        <w:tc>
          <w:tcPr>
            <w:tcW w:w="820" w:type="pct"/>
          </w:tcPr>
          <w:p w14:paraId="486F457E" w14:textId="77777777" w:rsidR="000C6238" w:rsidRPr="000C6238" w:rsidRDefault="000C6238" w:rsidP="000C6238">
            <w:pPr>
              <w:rPr>
                <w:rFonts w:cstheme="minorHAnsi"/>
              </w:rPr>
            </w:pPr>
            <w:r w:rsidRPr="000C6238">
              <w:rPr>
                <w:rFonts w:cstheme="minorHAnsi"/>
              </w:rPr>
              <w:t>Increase in recorded outdoor learning activities, interactions with partners.</w:t>
            </w:r>
          </w:p>
          <w:p w14:paraId="2C22F00E" w14:textId="77777777" w:rsidR="000C6238" w:rsidRPr="000C6238" w:rsidRDefault="000C6238" w:rsidP="000C6238">
            <w:pPr>
              <w:rPr>
                <w:rFonts w:cstheme="minorHAnsi"/>
              </w:rPr>
            </w:pPr>
          </w:p>
          <w:p w14:paraId="5AB20A06" w14:textId="367F4062" w:rsidR="000C6238" w:rsidRPr="000C6238" w:rsidRDefault="000C6238" w:rsidP="000C6238">
            <w:pPr>
              <w:rPr>
                <w:rFonts w:cstheme="minorHAnsi"/>
              </w:rPr>
            </w:pPr>
            <w:r w:rsidRPr="000C6238">
              <w:rPr>
                <w:rFonts w:cstheme="minorHAnsi"/>
              </w:rPr>
              <w:t>Feedback via pupil team and focus groups</w:t>
            </w:r>
          </w:p>
        </w:tc>
        <w:tc>
          <w:tcPr>
            <w:tcW w:w="937" w:type="pct"/>
          </w:tcPr>
          <w:p w14:paraId="0BB7DA83" w14:textId="4D1B9B7D" w:rsidR="000C6238" w:rsidRPr="000C6238" w:rsidRDefault="000C6238" w:rsidP="000C6238">
            <w:pPr>
              <w:rPr>
                <w:rFonts w:cstheme="minorHAnsi"/>
              </w:rPr>
            </w:pPr>
            <w:r w:rsidRPr="000C6238">
              <w:rPr>
                <w:rFonts w:cstheme="minorHAnsi"/>
              </w:rPr>
              <w:t>New CLPL programme for Outdoor Learning to be introduced over session, supporting work across school, and leading to GTCS Professional Recognition.</w:t>
            </w:r>
          </w:p>
          <w:p w14:paraId="3728F52F" w14:textId="3952DFB2" w:rsidR="000C6238" w:rsidRPr="000C6238" w:rsidRDefault="000C6238" w:rsidP="000C6238">
            <w:pPr>
              <w:rPr>
                <w:rFonts w:cstheme="minorHAnsi"/>
              </w:rPr>
            </w:pPr>
          </w:p>
          <w:p w14:paraId="3B5C7E6A" w14:textId="5AADDECD" w:rsidR="000C6238" w:rsidRPr="000C6238" w:rsidRDefault="000C6238" w:rsidP="000C6238">
            <w:pPr>
              <w:rPr>
                <w:rFonts w:cstheme="minorHAnsi"/>
              </w:rPr>
            </w:pPr>
            <w:r w:rsidRPr="000C6238">
              <w:rPr>
                <w:rFonts w:cstheme="minorHAnsi"/>
              </w:rPr>
              <w:t>Outdoor learning “Grab and go” boxes given to departments.</w:t>
            </w:r>
          </w:p>
          <w:p w14:paraId="1F949502" w14:textId="222522DA" w:rsidR="000C6238" w:rsidRPr="000C6238" w:rsidRDefault="000C6238" w:rsidP="000C6238">
            <w:pPr>
              <w:rPr>
                <w:rFonts w:cstheme="minorHAnsi"/>
              </w:rPr>
            </w:pPr>
          </w:p>
          <w:p w14:paraId="05B6D6B9" w14:textId="5B4947E5" w:rsidR="000C6238" w:rsidRPr="000C6238" w:rsidRDefault="000C6238" w:rsidP="000C6238">
            <w:pPr>
              <w:rPr>
                <w:rFonts w:cstheme="minorHAnsi"/>
              </w:rPr>
            </w:pPr>
            <w:r w:rsidRPr="000C6238">
              <w:rPr>
                <w:rFonts w:cstheme="minorHAnsi"/>
              </w:rPr>
              <w:t>School calendar – OL day in May. All subject given a year group.</w:t>
            </w:r>
          </w:p>
          <w:p w14:paraId="25580BD6" w14:textId="3DCADCF2" w:rsidR="000C6238" w:rsidRPr="000C6238" w:rsidRDefault="000C6238" w:rsidP="000C6238">
            <w:pPr>
              <w:rPr>
                <w:rFonts w:cstheme="minorHAnsi"/>
              </w:rPr>
            </w:pPr>
          </w:p>
          <w:p w14:paraId="2A8AFF57" w14:textId="411009E9" w:rsidR="000C6238" w:rsidRPr="000C6238" w:rsidRDefault="000C6238" w:rsidP="000C6238">
            <w:pPr>
              <w:rPr>
                <w:rFonts w:cstheme="minorHAnsi"/>
              </w:rPr>
            </w:pPr>
            <w:r w:rsidRPr="000C6238">
              <w:rPr>
                <w:rFonts w:cstheme="minorHAnsi"/>
              </w:rPr>
              <w:t>Take part in EDC OL events.</w:t>
            </w:r>
          </w:p>
          <w:p w14:paraId="7B3780BC" w14:textId="77777777" w:rsidR="000C6238" w:rsidRPr="000C6238" w:rsidRDefault="000C6238" w:rsidP="000C6238">
            <w:pPr>
              <w:rPr>
                <w:rFonts w:cstheme="minorHAnsi"/>
              </w:rPr>
            </w:pPr>
          </w:p>
        </w:tc>
        <w:tc>
          <w:tcPr>
            <w:tcW w:w="754" w:type="pct"/>
          </w:tcPr>
          <w:p w14:paraId="76511139" w14:textId="77777777" w:rsidR="000C6238" w:rsidRPr="000C6238" w:rsidRDefault="000C6238" w:rsidP="000C6238">
            <w:pPr>
              <w:rPr>
                <w:rFonts w:cstheme="minorHAnsi"/>
              </w:rPr>
            </w:pPr>
            <w:r w:rsidRPr="000C6238">
              <w:rPr>
                <w:rFonts w:cstheme="minorHAnsi"/>
              </w:rPr>
              <w:t>Evidence within 2.3 QI work of departments involved.</w:t>
            </w:r>
          </w:p>
          <w:p w14:paraId="1289F934" w14:textId="77777777" w:rsidR="000C6238" w:rsidRPr="000C6238" w:rsidRDefault="000C6238" w:rsidP="000C6238">
            <w:pPr>
              <w:rPr>
                <w:rFonts w:cstheme="minorHAnsi"/>
              </w:rPr>
            </w:pPr>
          </w:p>
          <w:p w14:paraId="1B52B678" w14:textId="57F08381" w:rsidR="000C6238" w:rsidRPr="000C6238" w:rsidRDefault="000C6238" w:rsidP="000C6238">
            <w:pPr>
              <w:rPr>
                <w:rFonts w:cstheme="minorHAnsi"/>
              </w:rPr>
            </w:pPr>
            <w:r w:rsidRPr="000C6238">
              <w:rPr>
                <w:rFonts w:cstheme="minorHAnsi"/>
              </w:rPr>
              <w:t>N Cairney – Action plan reviewed with link DHT</w:t>
            </w:r>
          </w:p>
        </w:tc>
        <w:tc>
          <w:tcPr>
            <w:tcW w:w="830" w:type="pct"/>
          </w:tcPr>
          <w:p w14:paraId="7F0C8270" w14:textId="77777777" w:rsidR="000C6238" w:rsidRPr="000C6238" w:rsidRDefault="000C6238" w:rsidP="000C6238">
            <w:pPr>
              <w:rPr>
                <w:rFonts w:cstheme="minorHAnsi"/>
              </w:rPr>
            </w:pPr>
            <w:r w:rsidRPr="000C6238">
              <w:rPr>
                <w:rFonts w:cstheme="minorHAnsi"/>
              </w:rPr>
              <w:t>Across the year. Monitored by improvement team.</w:t>
            </w:r>
          </w:p>
          <w:p w14:paraId="5B93B58A" w14:textId="70CD5590" w:rsidR="000C6238" w:rsidRPr="000C6238" w:rsidRDefault="000C6238" w:rsidP="000C6238">
            <w:pPr>
              <w:rPr>
                <w:rFonts w:cstheme="minorHAnsi"/>
              </w:rPr>
            </w:pPr>
          </w:p>
          <w:p w14:paraId="105871FF" w14:textId="30782BE4" w:rsidR="000C6238" w:rsidRPr="000C6238" w:rsidRDefault="000C6238" w:rsidP="000C6238">
            <w:pPr>
              <w:rPr>
                <w:rFonts w:cstheme="minorHAnsi"/>
              </w:rPr>
            </w:pPr>
            <w:r w:rsidRPr="000C6238">
              <w:rPr>
                <w:rFonts w:cstheme="minorHAnsi"/>
              </w:rPr>
              <w:t>N Cairney – Action plan reviewed with link DHT</w:t>
            </w:r>
          </w:p>
          <w:p w14:paraId="0D38997B" w14:textId="4F64BA61" w:rsidR="000C6238" w:rsidRPr="000C6238" w:rsidRDefault="000C6238" w:rsidP="000C6238">
            <w:pPr>
              <w:rPr>
                <w:rFonts w:cstheme="minorHAnsi"/>
              </w:rPr>
            </w:pPr>
          </w:p>
          <w:p w14:paraId="664F0C01" w14:textId="2E13EA98" w:rsidR="000C6238" w:rsidRPr="000C6238" w:rsidRDefault="000C6238" w:rsidP="000C6238">
            <w:pPr>
              <w:rPr>
                <w:rFonts w:cstheme="minorHAnsi"/>
              </w:rPr>
            </w:pPr>
            <w:r w:rsidRPr="000C6238">
              <w:rPr>
                <w:rFonts w:cstheme="minorHAnsi"/>
              </w:rPr>
              <w:t>May – OL day.</w:t>
            </w:r>
          </w:p>
          <w:p w14:paraId="4F2ECAF9" w14:textId="1DF5037E" w:rsidR="000C6238" w:rsidRPr="000C6238" w:rsidRDefault="000C6238" w:rsidP="000C6238">
            <w:pPr>
              <w:rPr>
                <w:rFonts w:cstheme="minorHAnsi"/>
              </w:rPr>
            </w:pPr>
          </w:p>
        </w:tc>
        <w:tc>
          <w:tcPr>
            <w:tcW w:w="830" w:type="pct"/>
          </w:tcPr>
          <w:p w14:paraId="3DC32C38" w14:textId="563F6A42" w:rsidR="000C6238" w:rsidRPr="000C6238" w:rsidRDefault="000C6238" w:rsidP="000C6238">
            <w:pPr>
              <w:rPr>
                <w:rFonts w:cstheme="minorHAnsi"/>
              </w:rPr>
            </w:pPr>
            <w:r w:rsidRPr="000C6238">
              <w:rPr>
                <w:rFonts w:cstheme="minorHAnsi"/>
              </w:rPr>
              <w:t>CLPL programme introduced. Professional recognition offered but no uptake so far.</w:t>
            </w:r>
            <w:r w:rsidR="007B7276">
              <w:rPr>
                <w:rFonts w:cstheme="minorHAnsi"/>
              </w:rPr>
              <w:t xml:space="preserve"> 16 staff completed programme of 3 CLPL sessions.</w:t>
            </w:r>
            <w:bookmarkStart w:id="0" w:name="_GoBack"/>
            <w:bookmarkEnd w:id="0"/>
          </w:p>
          <w:p w14:paraId="7F381718" w14:textId="77777777" w:rsidR="000C6238" w:rsidRPr="000C6238" w:rsidRDefault="000C6238" w:rsidP="000C6238">
            <w:pPr>
              <w:rPr>
                <w:rFonts w:cstheme="minorHAnsi"/>
              </w:rPr>
            </w:pPr>
          </w:p>
          <w:p w14:paraId="15CD75BB" w14:textId="77777777" w:rsidR="000C6238" w:rsidRPr="000C6238" w:rsidRDefault="000C6238" w:rsidP="000C6238">
            <w:pPr>
              <w:rPr>
                <w:rFonts w:cstheme="minorHAnsi"/>
              </w:rPr>
            </w:pPr>
            <w:r w:rsidRPr="000C6238">
              <w:rPr>
                <w:rFonts w:cstheme="minorHAnsi"/>
              </w:rPr>
              <w:t>Feedback collected via pupil focus group.</w:t>
            </w:r>
          </w:p>
          <w:p w14:paraId="20B8B5A9" w14:textId="77777777" w:rsidR="000C6238" w:rsidRPr="000C6238" w:rsidRDefault="000C6238" w:rsidP="000C6238">
            <w:pPr>
              <w:rPr>
                <w:rFonts w:cstheme="minorHAnsi"/>
              </w:rPr>
            </w:pPr>
          </w:p>
          <w:p w14:paraId="052F79DA" w14:textId="062A52D7" w:rsidR="000C6238" w:rsidRPr="000C6238" w:rsidRDefault="000C6238" w:rsidP="000C6238">
            <w:pPr>
              <w:rPr>
                <w:rFonts w:cstheme="minorHAnsi"/>
              </w:rPr>
            </w:pPr>
          </w:p>
        </w:tc>
        <w:tc>
          <w:tcPr>
            <w:tcW w:w="829" w:type="pct"/>
          </w:tcPr>
          <w:p w14:paraId="0E0A6FB7" w14:textId="77777777" w:rsidR="000C6238" w:rsidRPr="000C6238" w:rsidRDefault="000C6238" w:rsidP="000C6238">
            <w:pPr>
              <w:rPr>
                <w:rFonts w:cstheme="minorHAnsi"/>
              </w:rPr>
            </w:pPr>
            <w:r w:rsidRPr="000C6238">
              <w:rPr>
                <w:rFonts w:cstheme="minorHAnsi"/>
              </w:rPr>
              <w:t>School visits for staff</w:t>
            </w:r>
          </w:p>
          <w:p w14:paraId="090B3CFA" w14:textId="77777777" w:rsidR="000C6238" w:rsidRPr="000C6238" w:rsidRDefault="000C6238" w:rsidP="000C6238">
            <w:pPr>
              <w:rPr>
                <w:rFonts w:cstheme="minorHAnsi"/>
              </w:rPr>
            </w:pPr>
            <w:r w:rsidRPr="000C6238">
              <w:rPr>
                <w:rFonts w:cstheme="minorHAnsi"/>
              </w:rPr>
              <w:t>Develop Outdoor Learning Rationale</w:t>
            </w:r>
          </w:p>
          <w:p w14:paraId="21086BB6" w14:textId="2F9883F6" w:rsidR="000C6238" w:rsidRPr="000C6238" w:rsidRDefault="000C6238" w:rsidP="000C6238">
            <w:pPr>
              <w:rPr>
                <w:rFonts w:cstheme="minorHAnsi"/>
              </w:rPr>
            </w:pPr>
          </w:p>
        </w:tc>
      </w:tr>
      <w:tr w:rsidR="000C6238" w:rsidRPr="000C6238" w14:paraId="62F603F4" w14:textId="5B18E4A8" w:rsidTr="00BF23F0">
        <w:tc>
          <w:tcPr>
            <w:tcW w:w="820" w:type="pct"/>
          </w:tcPr>
          <w:p w14:paraId="1355B55E" w14:textId="2D3F4006" w:rsidR="000C6238" w:rsidRPr="000C6238" w:rsidRDefault="000C6238" w:rsidP="000C6238">
            <w:pPr>
              <w:rPr>
                <w:rFonts w:cstheme="minorHAnsi"/>
              </w:rPr>
            </w:pPr>
            <w:r w:rsidRPr="000C6238">
              <w:rPr>
                <w:rFonts w:cstheme="minorHAnsi"/>
              </w:rPr>
              <w:t xml:space="preserve">Increase in opportunities for tariff points </w:t>
            </w:r>
          </w:p>
        </w:tc>
        <w:tc>
          <w:tcPr>
            <w:tcW w:w="937" w:type="pct"/>
          </w:tcPr>
          <w:p w14:paraId="36118636" w14:textId="17A93136" w:rsidR="000C6238" w:rsidRPr="000C6238" w:rsidRDefault="000C6238" w:rsidP="000C6238">
            <w:pPr>
              <w:rPr>
                <w:rFonts w:cstheme="minorHAnsi"/>
              </w:rPr>
            </w:pPr>
            <w:r w:rsidRPr="000C6238">
              <w:rPr>
                <w:rFonts w:cstheme="minorHAnsi"/>
              </w:rPr>
              <w:t>Form a school improvement team for Wider Achievement to help support department level work to map and improve opportunities for wider achievement in the curriculum.</w:t>
            </w:r>
          </w:p>
          <w:p w14:paraId="5A1B8A8C" w14:textId="50D1A129" w:rsidR="000C6238" w:rsidRPr="000C6238" w:rsidRDefault="000C6238" w:rsidP="000C6238">
            <w:pPr>
              <w:rPr>
                <w:rFonts w:cstheme="minorHAnsi"/>
              </w:rPr>
            </w:pPr>
            <w:r w:rsidRPr="000C6238">
              <w:rPr>
                <w:rFonts w:cstheme="minorHAnsi"/>
              </w:rPr>
              <w:t xml:space="preserve"> (A </w:t>
            </w:r>
            <w:proofErr w:type="spellStart"/>
            <w:r w:rsidRPr="000C6238">
              <w:rPr>
                <w:rFonts w:cstheme="minorHAnsi"/>
              </w:rPr>
              <w:t>McC</w:t>
            </w:r>
            <w:proofErr w:type="spellEnd"/>
            <w:r w:rsidRPr="000C6238">
              <w:rPr>
                <w:rFonts w:cstheme="minorHAnsi"/>
              </w:rPr>
              <w:t>, MH)</w:t>
            </w:r>
          </w:p>
        </w:tc>
        <w:tc>
          <w:tcPr>
            <w:tcW w:w="754" w:type="pct"/>
          </w:tcPr>
          <w:p w14:paraId="316FA9D8" w14:textId="77777777" w:rsidR="000C6238" w:rsidRPr="000C6238" w:rsidRDefault="000C6238" w:rsidP="000C6238">
            <w:pPr>
              <w:rPr>
                <w:rFonts w:cstheme="minorHAnsi"/>
              </w:rPr>
            </w:pPr>
            <w:r w:rsidRPr="000C6238">
              <w:rPr>
                <w:rFonts w:cstheme="minorHAnsi"/>
              </w:rPr>
              <w:t>Evidence through SE 2.3 and 3.2 in each department</w:t>
            </w:r>
          </w:p>
          <w:p w14:paraId="06CB4272" w14:textId="77777777" w:rsidR="000C6238" w:rsidRPr="000C6238" w:rsidRDefault="000C6238" w:rsidP="000C6238">
            <w:pPr>
              <w:rPr>
                <w:rFonts w:cstheme="minorHAnsi"/>
              </w:rPr>
            </w:pPr>
          </w:p>
          <w:p w14:paraId="6D9F0DEC" w14:textId="6173BC43" w:rsidR="000C6238" w:rsidRPr="000C6238" w:rsidRDefault="000C6238" w:rsidP="000C6238">
            <w:pPr>
              <w:rPr>
                <w:rFonts w:cstheme="minorHAnsi"/>
              </w:rPr>
            </w:pPr>
            <w:r w:rsidRPr="000C6238">
              <w:rPr>
                <w:rFonts w:cstheme="minorHAnsi"/>
              </w:rPr>
              <w:t>A Chamberlain – Acting PT Wider Achievement – action plan with link DHT</w:t>
            </w:r>
          </w:p>
        </w:tc>
        <w:tc>
          <w:tcPr>
            <w:tcW w:w="830" w:type="pct"/>
          </w:tcPr>
          <w:p w14:paraId="09E61A9D" w14:textId="171FCA40" w:rsidR="000C6238" w:rsidRPr="000C6238" w:rsidRDefault="000C6238" w:rsidP="000C6238">
            <w:pPr>
              <w:rPr>
                <w:rFonts w:cstheme="minorHAnsi"/>
              </w:rPr>
            </w:pPr>
            <w:r w:rsidRPr="000C6238">
              <w:rPr>
                <w:rFonts w:cstheme="minorHAnsi"/>
              </w:rPr>
              <w:t>A Chamberlain – Acting PT Wider Achievement – action plan with link DHT</w:t>
            </w:r>
          </w:p>
        </w:tc>
        <w:tc>
          <w:tcPr>
            <w:tcW w:w="830" w:type="pct"/>
          </w:tcPr>
          <w:p w14:paraId="14762397" w14:textId="77777777" w:rsidR="000C6238" w:rsidRDefault="00591098" w:rsidP="000C6238">
            <w:pPr>
              <w:rPr>
                <w:rFonts w:cstheme="minorHAnsi"/>
              </w:rPr>
            </w:pPr>
            <w:r>
              <w:rPr>
                <w:rFonts w:cstheme="minorHAnsi"/>
              </w:rPr>
              <w:t>A Chamberlain to form team in current role.</w:t>
            </w:r>
          </w:p>
          <w:p w14:paraId="1CF3B70D" w14:textId="77777777" w:rsidR="00591098" w:rsidRDefault="00591098" w:rsidP="000C6238">
            <w:pPr>
              <w:rPr>
                <w:rFonts w:cstheme="minorHAnsi"/>
              </w:rPr>
            </w:pPr>
          </w:p>
          <w:p w14:paraId="1BC663F2" w14:textId="1340185F" w:rsidR="00591098" w:rsidRPr="000C6238" w:rsidRDefault="00591098" w:rsidP="000C6238">
            <w:pPr>
              <w:rPr>
                <w:rFonts w:cstheme="minorHAnsi"/>
              </w:rPr>
            </w:pPr>
          </w:p>
        </w:tc>
        <w:tc>
          <w:tcPr>
            <w:tcW w:w="829" w:type="pct"/>
          </w:tcPr>
          <w:p w14:paraId="6508DC11" w14:textId="77777777" w:rsidR="000C6238" w:rsidRPr="000C6238" w:rsidRDefault="000C6238" w:rsidP="000C6238">
            <w:pPr>
              <w:rPr>
                <w:rFonts w:cstheme="minorHAnsi"/>
              </w:rPr>
            </w:pPr>
          </w:p>
        </w:tc>
      </w:tr>
      <w:tr w:rsidR="000C6238" w:rsidRPr="000C6238" w14:paraId="2B66C6B4" w14:textId="1FEF6C9E" w:rsidTr="00BF23F0">
        <w:tc>
          <w:tcPr>
            <w:tcW w:w="820" w:type="pct"/>
          </w:tcPr>
          <w:p w14:paraId="7E662DA2" w14:textId="486892E1" w:rsidR="000C6238" w:rsidRPr="000C6238" w:rsidRDefault="000C6238" w:rsidP="000C6238">
            <w:pPr>
              <w:rPr>
                <w:rFonts w:cstheme="minorHAnsi"/>
              </w:rPr>
            </w:pPr>
            <w:r w:rsidRPr="000C6238">
              <w:rPr>
                <w:rFonts w:cstheme="minorHAnsi"/>
              </w:rPr>
              <w:lastRenderedPageBreak/>
              <w:t>Positive feedback from families around family learning opportunities including shared resources and targeted events</w:t>
            </w:r>
          </w:p>
        </w:tc>
        <w:tc>
          <w:tcPr>
            <w:tcW w:w="937" w:type="pct"/>
          </w:tcPr>
          <w:p w14:paraId="0542CD3B" w14:textId="3D48FDFB" w:rsidR="000C6238" w:rsidRPr="000C6238" w:rsidRDefault="000C6238" w:rsidP="000C6238">
            <w:pPr>
              <w:rPr>
                <w:rFonts w:cstheme="minorHAnsi"/>
              </w:rPr>
            </w:pPr>
            <w:r w:rsidRPr="000C6238">
              <w:rPr>
                <w:rFonts w:cstheme="minorHAnsi"/>
              </w:rPr>
              <w:t>Develop whole school BGE Family Learning resources based on pilot resources created in Computing, D&amp;T and PSE, starting with intergenerational tasks.</w:t>
            </w:r>
          </w:p>
          <w:p w14:paraId="1F6146BE" w14:textId="77777777" w:rsidR="000C6238" w:rsidRPr="000C6238" w:rsidRDefault="000C6238" w:rsidP="000C6238">
            <w:pPr>
              <w:rPr>
                <w:rFonts w:cstheme="minorHAnsi"/>
              </w:rPr>
            </w:pPr>
          </w:p>
          <w:p w14:paraId="61B03B52" w14:textId="34444F3D" w:rsidR="000C6238" w:rsidRPr="000C6238" w:rsidRDefault="000C6238" w:rsidP="000C6238">
            <w:pPr>
              <w:rPr>
                <w:rFonts w:cstheme="minorHAnsi"/>
              </w:rPr>
            </w:pPr>
            <w:r w:rsidRPr="000C6238">
              <w:rPr>
                <w:rFonts w:cstheme="minorHAnsi"/>
              </w:rPr>
              <w:t>Plan calendar of in-person events targeted around family learning, based on intervention data</w:t>
            </w:r>
          </w:p>
          <w:p w14:paraId="188C5102" w14:textId="77777777" w:rsidR="000C6238" w:rsidRPr="000C6238" w:rsidRDefault="000C6238" w:rsidP="000C6238">
            <w:pPr>
              <w:rPr>
                <w:rFonts w:cstheme="minorHAnsi"/>
              </w:rPr>
            </w:pPr>
            <w:r w:rsidRPr="000C6238">
              <w:rPr>
                <w:rFonts w:cstheme="minorHAnsi"/>
              </w:rPr>
              <w:t>(PL)</w:t>
            </w:r>
          </w:p>
          <w:p w14:paraId="2B026757" w14:textId="77777777" w:rsidR="000C6238" w:rsidRPr="000C6238" w:rsidRDefault="000C6238" w:rsidP="000C6238">
            <w:pPr>
              <w:rPr>
                <w:rFonts w:cstheme="minorHAnsi"/>
              </w:rPr>
            </w:pPr>
          </w:p>
          <w:p w14:paraId="2A6273EC" w14:textId="77777777" w:rsidR="000C6238" w:rsidRPr="000C6238" w:rsidRDefault="000C6238" w:rsidP="000C6238">
            <w:pPr>
              <w:rPr>
                <w:rFonts w:cstheme="minorHAnsi"/>
              </w:rPr>
            </w:pPr>
          </w:p>
          <w:p w14:paraId="0C1784AD" w14:textId="77777777" w:rsidR="000C6238" w:rsidRPr="000C6238" w:rsidRDefault="000C6238" w:rsidP="000C6238">
            <w:pPr>
              <w:rPr>
                <w:rFonts w:cstheme="minorHAnsi"/>
              </w:rPr>
            </w:pPr>
          </w:p>
          <w:p w14:paraId="299E0A71" w14:textId="77777777" w:rsidR="000C6238" w:rsidRDefault="000C6238" w:rsidP="000C6238">
            <w:pPr>
              <w:rPr>
                <w:rFonts w:cstheme="minorHAnsi"/>
              </w:rPr>
            </w:pPr>
          </w:p>
          <w:p w14:paraId="2FAA2FB4" w14:textId="77777777" w:rsidR="0058133E" w:rsidRDefault="0058133E" w:rsidP="000C6238">
            <w:pPr>
              <w:rPr>
                <w:rFonts w:cstheme="minorHAnsi"/>
              </w:rPr>
            </w:pPr>
          </w:p>
          <w:p w14:paraId="0006C717" w14:textId="77777777" w:rsidR="0058133E" w:rsidRDefault="0058133E" w:rsidP="000C6238">
            <w:pPr>
              <w:rPr>
                <w:rFonts w:cstheme="minorHAnsi"/>
              </w:rPr>
            </w:pPr>
          </w:p>
          <w:p w14:paraId="53DC9787" w14:textId="77777777" w:rsidR="0058133E" w:rsidRDefault="0058133E" w:rsidP="000C6238">
            <w:pPr>
              <w:rPr>
                <w:rFonts w:cstheme="minorHAnsi"/>
              </w:rPr>
            </w:pPr>
          </w:p>
          <w:p w14:paraId="3C1A9FCD" w14:textId="77777777" w:rsidR="0058133E" w:rsidRDefault="0058133E" w:rsidP="000C6238">
            <w:pPr>
              <w:rPr>
                <w:rFonts w:cstheme="minorHAnsi"/>
              </w:rPr>
            </w:pPr>
          </w:p>
          <w:p w14:paraId="681CAFAD" w14:textId="77777777" w:rsidR="0058133E" w:rsidRDefault="0058133E" w:rsidP="000C6238">
            <w:pPr>
              <w:rPr>
                <w:rFonts w:cstheme="minorHAnsi"/>
              </w:rPr>
            </w:pPr>
          </w:p>
          <w:p w14:paraId="39590414" w14:textId="77777777" w:rsidR="0058133E" w:rsidRDefault="0058133E" w:rsidP="000C6238">
            <w:pPr>
              <w:rPr>
                <w:rFonts w:cstheme="minorHAnsi"/>
              </w:rPr>
            </w:pPr>
          </w:p>
          <w:p w14:paraId="06A4222E" w14:textId="77777777" w:rsidR="0058133E" w:rsidRDefault="0058133E" w:rsidP="000C6238">
            <w:pPr>
              <w:rPr>
                <w:rFonts w:cstheme="minorHAnsi"/>
              </w:rPr>
            </w:pPr>
          </w:p>
          <w:p w14:paraId="1C7004F7" w14:textId="77777777" w:rsidR="0058133E" w:rsidRDefault="0058133E" w:rsidP="000C6238">
            <w:pPr>
              <w:rPr>
                <w:rFonts w:cstheme="minorHAnsi"/>
              </w:rPr>
            </w:pPr>
          </w:p>
          <w:p w14:paraId="617A334F" w14:textId="77777777" w:rsidR="0058133E" w:rsidRDefault="0058133E" w:rsidP="000C6238">
            <w:pPr>
              <w:rPr>
                <w:rFonts w:cstheme="minorHAnsi"/>
              </w:rPr>
            </w:pPr>
          </w:p>
          <w:p w14:paraId="6FB4E28C" w14:textId="77777777" w:rsidR="0058133E" w:rsidRDefault="0058133E" w:rsidP="000C6238">
            <w:pPr>
              <w:rPr>
                <w:rFonts w:cstheme="minorHAnsi"/>
              </w:rPr>
            </w:pPr>
          </w:p>
          <w:p w14:paraId="5B47697F" w14:textId="77777777" w:rsidR="0058133E" w:rsidRDefault="0058133E" w:rsidP="000C6238">
            <w:pPr>
              <w:rPr>
                <w:rFonts w:cstheme="minorHAnsi"/>
              </w:rPr>
            </w:pPr>
          </w:p>
          <w:p w14:paraId="6FCB6810" w14:textId="77777777" w:rsidR="0058133E" w:rsidRDefault="0058133E" w:rsidP="000C6238">
            <w:pPr>
              <w:rPr>
                <w:rFonts w:cstheme="minorHAnsi"/>
              </w:rPr>
            </w:pPr>
          </w:p>
          <w:p w14:paraId="3FF62747" w14:textId="77777777" w:rsidR="0058133E" w:rsidRDefault="0058133E" w:rsidP="000C6238">
            <w:pPr>
              <w:rPr>
                <w:rFonts w:cstheme="minorHAnsi"/>
              </w:rPr>
            </w:pPr>
          </w:p>
          <w:p w14:paraId="7970D5DC" w14:textId="77777777" w:rsidR="0058133E" w:rsidRDefault="0058133E" w:rsidP="000C6238">
            <w:pPr>
              <w:rPr>
                <w:rFonts w:cstheme="minorHAnsi"/>
              </w:rPr>
            </w:pPr>
          </w:p>
          <w:p w14:paraId="30F18BD3" w14:textId="614D9C44" w:rsidR="0058133E" w:rsidRPr="000C6238" w:rsidRDefault="0058133E" w:rsidP="000C6238">
            <w:pPr>
              <w:rPr>
                <w:rFonts w:cstheme="minorHAnsi"/>
              </w:rPr>
            </w:pPr>
          </w:p>
        </w:tc>
        <w:tc>
          <w:tcPr>
            <w:tcW w:w="754" w:type="pct"/>
          </w:tcPr>
          <w:p w14:paraId="062E3B0A" w14:textId="77777777" w:rsidR="000C6238" w:rsidRPr="000C6238" w:rsidRDefault="000C6238" w:rsidP="000C6238">
            <w:pPr>
              <w:rPr>
                <w:rFonts w:cstheme="minorHAnsi"/>
              </w:rPr>
            </w:pPr>
            <w:r w:rsidRPr="000C6238">
              <w:rPr>
                <w:rFonts w:cstheme="minorHAnsi"/>
              </w:rPr>
              <w:t>Departmental plans and SE 2.3 QI feedback on learning.</w:t>
            </w:r>
          </w:p>
          <w:p w14:paraId="0CDA7002" w14:textId="77777777" w:rsidR="000C6238" w:rsidRPr="000C6238" w:rsidRDefault="000C6238" w:rsidP="000C6238">
            <w:pPr>
              <w:rPr>
                <w:rFonts w:cstheme="minorHAnsi"/>
              </w:rPr>
            </w:pPr>
          </w:p>
          <w:p w14:paraId="65839D48" w14:textId="77777777" w:rsidR="000C6238" w:rsidRPr="000C6238" w:rsidRDefault="000C6238" w:rsidP="000C6238">
            <w:pPr>
              <w:rPr>
                <w:rFonts w:cstheme="minorHAnsi"/>
              </w:rPr>
            </w:pPr>
            <w:r w:rsidRPr="000C6238">
              <w:rPr>
                <w:rFonts w:cstheme="minorHAnsi"/>
              </w:rPr>
              <w:t>Focus group feedback</w:t>
            </w:r>
          </w:p>
          <w:p w14:paraId="7BE08EC4" w14:textId="77777777" w:rsidR="000C6238" w:rsidRPr="000C6238" w:rsidRDefault="000C6238" w:rsidP="000C6238">
            <w:pPr>
              <w:rPr>
                <w:rFonts w:cstheme="minorHAnsi"/>
              </w:rPr>
            </w:pPr>
          </w:p>
          <w:p w14:paraId="3D8DEDC0" w14:textId="0535CC05" w:rsidR="000C6238" w:rsidRPr="000C6238" w:rsidRDefault="000C6238" w:rsidP="000C6238">
            <w:pPr>
              <w:rPr>
                <w:rFonts w:cstheme="minorHAnsi"/>
              </w:rPr>
            </w:pPr>
          </w:p>
        </w:tc>
        <w:tc>
          <w:tcPr>
            <w:tcW w:w="830" w:type="pct"/>
          </w:tcPr>
          <w:p w14:paraId="39404E98" w14:textId="77777777" w:rsidR="000C6238" w:rsidRPr="000C6238" w:rsidRDefault="000C6238" w:rsidP="000C6238">
            <w:pPr>
              <w:rPr>
                <w:rFonts w:cstheme="minorHAnsi"/>
              </w:rPr>
            </w:pPr>
            <w:r w:rsidRPr="000C6238">
              <w:rPr>
                <w:rFonts w:cstheme="minorHAnsi"/>
              </w:rPr>
              <w:t>Begin in August</w:t>
            </w:r>
          </w:p>
          <w:p w14:paraId="7313DE1B" w14:textId="77777777" w:rsidR="000C6238" w:rsidRPr="000C6238" w:rsidRDefault="000C6238" w:rsidP="000C6238">
            <w:pPr>
              <w:rPr>
                <w:rFonts w:cstheme="minorHAnsi"/>
              </w:rPr>
            </w:pPr>
            <w:r w:rsidRPr="000C6238">
              <w:rPr>
                <w:rFonts w:cstheme="minorHAnsi"/>
              </w:rPr>
              <w:t>Review points with Family Learning Improvement Team – November and March</w:t>
            </w:r>
          </w:p>
          <w:p w14:paraId="1B80DD23" w14:textId="77777777" w:rsidR="000C6238" w:rsidRPr="000C6238" w:rsidRDefault="000C6238" w:rsidP="000C6238">
            <w:pPr>
              <w:rPr>
                <w:rFonts w:cstheme="minorHAnsi"/>
              </w:rPr>
            </w:pPr>
          </w:p>
          <w:p w14:paraId="4A66A974" w14:textId="77777777" w:rsidR="000C6238" w:rsidRPr="000C6238" w:rsidRDefault="000C6238" w:rsidP="000C6238">
            <w:pPr>
              <w:rPr>
                <w:rFonts w:cstheme="minorHAnsi"/>
              </w:rPr>
            </w:pPr>
          </w:p>
          <w:p w14:paraId="41380D5C" w14:textId="77777777" w:rsidR="000C6238" w:rsidRPr="000C6238" w:rsidRDefault="000C6238" w:rsidP="000C6238">
            <w:pPr>
              <w:rPr>
                <w:rFonts w:cstheme="minorHAnsi"/>
              </w:rPr>
            </w:pPr>
          </w:p>
          <w:p w14:paraId="32859D05" w14:textId="43792225" w:rsidR="000C6238" w:rsidRPr="000C6238" w:rsidRDefault="000C6238" w:rsidP="000C6238">
            <w:pPr>
              <w:rPr>
                <w:rFonts w:cstheme="minorHAnsi"/>
              </w:rPr>
            </w:pPr>
            <w:r w:rsidRPr="000C6238">
              <w:rPr>
                <w:rFonts w:cstheme="minorHAnsi"/>
              </w:rPr>
              <w:t xml:space="preserve">Satchel One drop in </w:t>
            </w:r>
            <w:r w:rsidR="0058133E">
              <w:rPr>
                <w:rFonts w:cstheme="minorHAnsi"/>
              </w:rPr>
              <w:t>session for parents and pupils at parents evenings</w:t>
            </w:r>
          </w:p>
          <w:p w14:paraId="65CC0224" w14:textId="32D3D64B" w:rsidR="000C6238" w:rsidRPr="000C6238" w:rsidRDefault="000C6238" w:rsidP="000C6238">
            <w:pPr>
              <w:rPr>
                <w:rFonts w:cstheme="minorHAnsi"/>
              </w:rPr>
            </w:pPr>
          </w:p>
          <w:p w14:paraId="03D0C86D" w14:textId="7BA5B484" w:rsidR="000C6238" w:rsidRPr="000C6238" w:rsidRDefault="000C6238" w:rsidP="000C6238">
            <w:pPr>
              <w:rPr>
                <w:rFonts w:cstheme="minorHAnsi"/>
              </w:rPr>
            </w:pPr>
          </w:p>
          <w:p w14:paraId="1F0B31A1" w14:textId="49EE013B" w:rsidR="000C6238" w:rsidRDefault="000C6238" w:rsidP="000C6238">
            <w:pPr>
              <w:rPr>
                <w:rFonts w:cstheme="minorHAnsi"/>
              </w:rPr>
            </w:pPr>
          </w:p>
          <w:p w14:paraId="4AB22281" w14:textId="2EE2822F" w:rsidR="000C6238" w:rsidRDefault="000C6238" w:rsidP="000C6238">
            <w:pPr>
              <w:rPr>
                <w:rFonts w:cstheme="minorHAnsi"/>
              </w:rPr>
            </w:pPr>
          </w:p>
          <w:p w14:paraId="42A91E50" w14:textId="6CFCC9B6" w:rsidR="000C6238" w:rsidRDefault="000C6238" w:rsidP="000C6238">
            <w:pPr>
              <w:rPr>
                <w:rFonts w:cstheme="minorHAnsi"/>
              </w:rPr>
            </w:pPr>
          </w:p>
          <w:p w14:paraId="38D3457A" w14:textId="1C1D24A0" w:rsidR="000C6238" w:rsidRDefault="000C6238" w:rsidP="000C6238">
            <w:pPr>
              <w:rPr>
                <w:rFonts w:cstheme="minorHAnsi"/>
              </w:rPr>
            </w:pPr>
          </w:p>
          <w:p w14:paraId="2512D6A8" w14:textId="5EC1BE46" w:rsidR="000C6238" w:rsidRDefault="000C6238" w:rsidP="000C6238">
            <w:pPr>
              <w:rPr>
                <w:rFonts w:cstheme="minorHAnsi"/>
              </w:rPr>
            </w:pPr>
          </w:p>
          <w:p w14:paraId="49AD7C10" w14:textId="1F7D5C96" w:rsidR="000C6238" w:rsidRDefault="000C6238" w:rsidP="000C6238">
            <w:pPr>
              <w:rPr>
                <w:rFonts w:cstheme="minorHAnsi"/>
              </w:rPr>
            </w:pPr>
          </w:p>
          <w:p w14:paraId="2755BA1D" w14:textId="1ED1B94A" w:rsidR="000C6238" w:rsidRDefault="000C6238" w:rsidP="000C6238">
            <w:pPr>
              <w:rPr>
                <w:rFonts w:cstheme="minorHAnsi"/>
              </w:rPr>
            </w:pPr>
          </w:p>
          <w:p w14:paraId="6EBDFBAF" w14:textId="096D646F" w:rsidR="000C6238" w:rsidRDefault="000C6238" w:rsidP="000C6238">
            <w:pPr>
              <w:rPr>
                <w:rFonts w:cstheme="minorHAnsi"/>
              </w:rPr>
            </w:pPr>
          </w:p>
          <w:p w14:paraId="44B2B38A" w14:textId="77777777" w:rsidR="000C6238" w:rsidRPr="000C6238" w:rsidRDefault="000C6238" w:rsidP="000C6238">
            <w:pPr>
              <w:rPr>
                <w:rFonts w:cstheme="minorHAnsi"/>
              </w:rPr>
            </w:pPr>
          </w:p>
          <w:p w14:paraId="211FF24D" w14:textId="619F372E" w:rsidR="000C6238" w:rsidRPr="000C6238" w:rsidRDefault="000C6238" w:rsidP="000C6238">
            <w:pPr>
              <w:rPr>
                <w:rFonts w:cstheme="minorHAnsi"/>
              </w:rPr>
            </w:pPr>
          </w:p>
          <w:p w14:paraId="3414DD4B" w14:textId="1F7A4A35" w:rsidR="000C6238" w:rsidRPr="000C6238" w:rsidRDefault="000C6238" w:rsidP="000C6238">
            <w:pPr>
              <w:rPr>
                <w:rFonts w:cstheme="minorHAnsi"/>
              </w:rPr>
            </w:pPr>
          </w:p>
          <w:p w14:paraId="317DA36E" w14:textId="3BF37413" w:rsidR="000C6238" w:rsidRPr="000C6238" w:rsidRDefault="000C6238" w:rsidP="000C6238">
            <w:pPr>
              <w:rPr>
                <w:rFonts w:cstheme="minorHAnsi"/>
              </w:rPr>
            </w:pPr>
          </w:p>
          <w:p w14:paraId="05B8D0D3" w14:textId="1E2FF2EA" w:rsidR="000C6238" w:rsidRPr="000C6238" w:rsidRDefault="000C6238" w:rsidP="000C6238">
            <w:pPr>
              <w:rPr>
                <w:rFonts w:cstheme="minorHAnsi"/>
              </w:rPr>
            </w:pPr>
          </w:p>
          <w:p w14:paraId="3086C0B1" w14:textId="3C9B1D4B" w:rsidR="000C6238" w:rsidRPr="000C6238" w:rsidRDefault="000C6238" w:rsidP="000C6238">
            <w:pPr>
              <w:rPr>
                <w:rFonts w:cstheme="minorHAnsi"/>
              </w:rPr>
            </w:pPr>
          </w:p>
          <w:p w14:paraId="25BF9BAB" w14:textId="77777777" w:rsidR="000C6238" w:rsidRPr="000C6238" w:rsidRDefault="000C6238" w:rsidP="000C6238">
            <w:pPr>
              <w:rPr>
                <w:rFonts w:cstheme="minorHAnsi"/>
              </w:rPr>
            </w:pPr>
          </w:p>
          <w:p w14:paraId="08E6BF43" w14:textId="4AE59D2F" w:rsidR="000C6238" w:rsidRPr="000C6238" w:rsidRDefault="000C6238" w:rsidP="000C6238">
            <w:pPr>
              <w:rPr>
                <w:rFonts w:cstheme="minorHAnsi"/>
              </w:rPr>
            </w:pPr>
          </w:p>
        </w:tc>
        <w:tc>
          <w:tcPr>
            <w:tcW w:w="830" w:type="pct"/>
          </w:tcPr>
          <w:p w14:paraId="74E9FC51" w14:textId="77777777" w:rsidR="000C6238" w:rsidRDefault="0058133E" w:rsidP="000C6238">
            <w:pPr>
              <w:rPr>
                <w:rFonts w:cstheme="minorHAnsi"/>
              </w:rPr>
            </w:pPr>
            <w:r>
              <w:rPr>
                <w:rFonts w:cstheme="minorHAnsi"/>
              </w:rPr>
              <w:t>Production of Banners to be finished.</w:t>
            </w:r>
          </w:p>
          <w:p w14:paraId="3CAEABA6" w14:textId="77777777" w:rsidR="0058133E" w:rsidRDefault="0058133E" w:rsidP="000C6238">
            <w:pPr>
              <w:rPr>
                <w:rFonts w:cstheme="minorHAnsi"/>
              </w:rPr>
            </w:pPr>
          </w:p>
          <w:p w14:paraId="3A65EFD4" w14:textId="77777777" w:rsidR="0058133E" w:rsidRDefault="0058133E" w:rsidP="000C6238">
            <w:pPr>
              <w:rPr>
                <w:rFonts w:cstheme="minorHAnsi"/>
              </w:rPr>
            </w:pPr>
            <w:r>
              <w:rPr>
                <w:rFonts w:cstheme="minorHAnsi"/>
              </w:rPr>
              <w:t xml:space="preserve">Pupil led events at </w:t>
            </w:r>
            <w:proofErr w:type="gramStart"/>
            <w:r>
              <w:rPr>
                <w:rFonts w:cstheme="minorHAnsi"/>
              </w:rPr>
              <w:t>parents</w:t>
            </w:r>
            <w:proofErr w:type="gramEnd"/>
            <w:r>
              <w:rPr>
                <w:rFonts w:cstheme="minorHAnsi"/>
              </w:rPr>
              <w:t xml:space="preserve"> night to continue.</w:t>
            </w:r>
          </w:p>
          <w:p w14:paraId="06724ED0" w14:textId="77777777" w:rsidR="0058133E" w:rsidRDefault="0058133E" w:rsidP="000C6238">
            <w:pPr>
              <w:rPr>
                <w:rFonts w:cstheme="minorHAnsi"/>
              </w:rPr>
            </w:pPr>
          </w:p>
          <w:p w14:paraId="6333A675" w14:textId="6A462DB1" w:rsidR="0058133E" w:rsidRPr="000C6238" w:rsidRDefault="0058133E" w:rsidP="000C6238">
            <w:pPr>
              <w:rPr>
                <w:rFonts w:cstheme="minorHAnsi"/>
              </w:rPr>
            </w:pPr>
            <w:r>
              <w:rPr>
                <w:rFonts w:cstheme="minorHAnsi"/>
              </w:rPr>
              <w:t>Ask departments to produce S1 BGE resources for family learning based on a template. PL to meet with CM and PS.</w:t>
            </w:r>
          </w:p>
        </w:tc>
        <w:tc>
          <w:tcPr>
            <w:tcW w:w="829" w:type="pct"/>
          </w:tcPr>
          <w:p w14:paraId="3F26A737" w14:textId="761C7F0F" w:rsidR="000C6238" w:rsidRPr="000C6238" w:rsidRDefault="000C6238" w:rsidP="000C6238">
            <w:pPr>
              <w:rPr>
                <w:rFonts w:cstheme="minorHAnsi"/>
              </w:rPr>
            </w:pPr>
          </w:p>
        </w:tc>
      </w:tr>
      <w:tr w:rsidR="000C6238" w:rsidRPr="000C6238" w14:paraId="5C5E5059" w14:textId="48E9BD33" w:rsidTr="00BF23F0">
        <w:tc>
          <w:tcPr>
            <w:tcW w:w="820" w:type="pct"/>
            <w:shd w:val="clear" w:color="auto" w:fill="FF0000"/>
          </w:tcPr>
          <w:p w14:paraId="303B3F0D" w14:textId="77777777" w:rsidR="000C6238" w:rsidRPr="000C6238" w:rsidRDefault="000C6238" w:rsidP="000C6238">
            <w:pPr>
              <w:rPr>
                <w:rFonts w:cstheme="minorHAnsi"/>
                <w:b/>
              </w:rPr>
            </w:pPr>
            <w:r w:rsidRPr="000C6238">
              <w:rPr>
                <w:rFonts w:cstheme="minorHAnsi"/>
                <w:b/>
              </w:rPr>
              <w:lastRenderedPageBreak/>
              <w:t>Outcomes/Expected</w:t>
            </w:r>
          </w:p>
          <w:p w14:paraId="03C5D84F" w14:textId="6BEEA572" w:rsidR="000C6238" w:rsidRPr="000C6238" w:rsidRDefault="000C6238" w:rsidP="000C6238">
            <w:pPr>
              <w:rPr>
                <w:rFonts w:cstheme="minorHAnsi"/>
              </w:rPr>
            </w:pPr>
            <w:r w:rsidRPr="000C6238">
              <w:rPr>
                <w:rFonts w:cstheme="minorHAnsi"/>
                <w:b/>
              </w:rPr>
              <w:t>Impact</w:t>
            </w:r>
          </w:p>
        </w:tc>
        <w:tc>
          <w:tcPr>
            <w:tcW w:w="937" w:type="pct"/>
            <w:shd w:val="clear" w:color="auto" w:fill="FF0000"/>
          </w:tcPr>
          <w:p w14:paraId="3D4DEA72" w14:textId="77777777" w:rsidR="000C6238" w:rsidRPr="000C6238" w:rsidRDefault="000C6238" w:rsidP="000C6238">
            <w:pPr>
              <w:rPr>
                <w:rFonts w:cstheme="minorHAnsi"/>
                <w:b/>
              </w:rPr>
            </w:pPr>
            <w:r w:rsidRPr="000C6238">
              <w:rPr>
                <w:rFonts w:cstheme="minorHAnsi"/>
                <w:b/>
              </w:rPr>
              <w:t xml:space="preserve">Tasks/Interventions </w:t>
            </w:r>
          </w:p>
          <w:p w14:paraId="5807F6C9" w14:textId="77777777" w:rsidR="000C6238" w:rsidRPr="000C6238" w:rsidRDefault="000C6238" w:rsidP="000C6238">
            <w:pPr>
              <w:rPr>
                <w:rFonts w:cstheme="minorHAnsi"/>
              </w:rPr>
            </w:pPr>
          </w:p>
        </w:tc>
        <w:tc>
          <w:tcPr>
            <w:tcW w:w="754" w:type="pct"/>
            <w:shd w:val="clear" w:color="auto" w:fill="FF0000"/>
          </w:tcPr>
          <w:p w14:paraId="7127DDC5" w14:textId="77777777" w:rsidR="000C6238" w:rsidRPr="000C6238" w:rsidRDefault="000C6238" w:rsidP="000C6238">
            <w:pPr>
              <w:rPr>
                <w:rFonts w:cstheme="minorHAnsi"/>
                <w:b/>
              </w:rPr>
            </w:pPr>
            <w:r w:rsidRPr="000C6238">
              <w:rPr>
                <w:rFonts w:cstheme="minorHAnsi"/>
                <w:b/>
              </w:rPr>
              <w:t>Measures</w:t>
            </w:r>
          </w:p>
          <w:p w14:paraId="44935DAD" w14:textId="77777777" w:rsidR="000C6238" w:rsidRPr="000C6238" w:rsidRDefault="000C6238" w:rsidP="000C6238">
            <w:pPr>
              <w:rPr>
                <w:rFonts w:cstheme="minorHAnsi"/>
              </w:rPr>
            </w:pPr>
          </w:p>
        </w:tc>
        <w:tc>
          <w:tcPr>
            <w:tcW w:w="830" w:type="pct"/>
            <w:shd w:val="clear" w:color="auto" w:fill="FF0000"/>
          </w:tcPr>
          <w:p w14:paraId="2173BDE9" w14:textId="77777777" w:rsidR="000C6238" w:rsidRPr="000C6238" w:rsidRDefault="000C6238" w:rsidP="000C6238">
            <w:pPr>
              <w:rPr>
                <w:rFonts w:cstheme="minorHAnsi"/>
                <w:b/>
              </w:rPr>
            </w:pPr>
            <w:r w:rsidRPr="000C6238">
              <w:rPr>
                <w:rFonts w:cstheme="minorHAnsi"/>
                <w:b/>
              </w:rPr>
              <w:t>Timescale(s)</w:t>
            </w:r>
          </w:p>
          <w:p w14:paraId="647D9BD3" w14:textId="77777777" w:rsidR="000C6238" w:rsidRPr="000C6238" w:rsidRDefault="000C6238" w:rsidP="000C6238">
            <w:pPr>
              <w:rPr>
                <w:rFonts w:cstheme="minorHAnsi"/>
              </w:rPr>
            </w:pPr>
          </w:p>
        </w:tc>
        <w:tc>
          <w:tcPr>
            <w:tcW w:w="830" w:type="pct"/>
            <w:shd w:val="clear" w:color="auto" w:fill="FF0000"/>
          </w:tcPr>
          <w:p w14:paraId="56F60FB3" w14:textId="62CFBC4D" w:rsidR="000C6238" w:rsidRPr="000C6238" w:rsidRDefault="000C6238" w:rsidP="000C6238">
            <w:pPr>
              <w:rPr>
                <w:rFonts w:cstheme="minorHAnsi"/>
                <w:b/>
              </w:rPr>
            </w:pPr>
            <w:r w:rsidRPr="000C6238">
              <w:rPr>
                <w:rFonts w:cstheme="minorHAnsi"/>
                <w:b/>
              </w:rPr>
              <w:t>Progress updates</w:t>
            </w:r>
          </w:p>
        </w:tc>
        <w:tc>
          <w:tcPr>
            <w:tcW w:w="829" w:type="pct"/>
            <w:shd w:val="clear" w:color="auto" w:fill="FF0000"/>
          </w:tcPr>
          <w:p w14:paraId="4A0C2DA9" w14:textId="262AE5D0" w:rsidR="000C6238" w:rsidRPr="000C6238" w:rsidRDefault="000C6238" w:rsidP="000C6238">
            <w:pPr>
              <w:rPr>
                <w:rFonts w:cstheme="minorHAnsi"/>
                <w:b/>
              </w:rPr>
            </w:pPr>
            <w:r w:rsidRPr="000C6238">
              <w:rPr>
                <w:rFonts w:cstheme="minorHAnsi"/>
                <w:b/>
              </w:rPr>
              <w:t>Next steps (</w:t>
            </w:r>
            <w:r w:rsidR="002022FA">
              <w:rPr>
                <w:rFonts w:cstheme="minorHAnsi"/>
                <w:b/>
              </w:rPr>
              <w:t xml:space="preserve">end of session or </w:t>
            </w:r>
            <w:r w:rsidRPr="000C6238">
              <w:rPr>
                <w:rFonts w:cstheme="minorHAnsi"/>
                <w:b/>
              </w:rPr>
              <w:t>year 3)</w:t>
            </w:r>
          </w:p>
        </w:tc>
      </w:tr>
      <w:tr w:rsidR="000C6238" w:rsidRPr="000C6238" w14:paraId="72E253EF" w14:textId="504087F5" w:rsidTr="00BF23F0">
        <w:tc>
          <w:tcPr>
            <w:tcW w:w="820" w:type="pct"/>
          </w:tcPr>
          <w:p w14:paraId="7B041400" w14:textId="3D64E940" w:rsidR="000C6238" w:rsidRPr="000C6238" w:rsidRDefault="000C6238" w:rsidP="000C6238">
            <w:pPr>
              <w:rPr>
                <w:rFonts w:cstheme="minorHAnsi"/>
              </w:rPr>
            </w:pPr>
            <w:r w:rsidRPr="000C6238">
              <w:rPr>
                <w:rFonts w:cstheme="minorHAnsi"/>
              </w:rPr>
              <w:t xml:space="preserve">Pupil awareness of </w:t>
            </w:r>
            <w:proofErr w:type="spellStart"/>
            <w:r w:rsidRPr="000C6238">
              <w:rPr>
                <w:rFonts w:cstheme="minorHAnsi"/>
              </w:rPr>
              <w:t>metaskills</w:t>
            </w:r>
            <w:proofErr w:type="spellEnd"/>
          </w:p>
        </w:tc>
        <w:tc>
          <w:tcPr>
            <w:tcW w:w="937" w:type="pct"/>
          </w:tcPr>
          <w:p w14:paraId="2E6C94F3" w14:textId="77777777" w:rsidR="000C6238" w:rsidRPr="000C6238" w:rsidRDefault="000C6238" w:rsidP="000C6238">
            <w:pPr>
              <w:rPr>
                <w:rFonts w:cstheme="minorHAnsi"/>
              </w:rPr>
            </w:pPr>
            <w:r w:rsidRPr="000C6238">
              <w:rPr>
                <w:rFonts w:cstheme="minorHAnsi"/>
              </w:rPr>
              <w:t xml:space="preserve">Roll out of resources for classrooms on </w:t>
            </w:r>
            <w:proofErr w:type="spellStart"/>
            <w:r w:rsidRPr="000C6238">
              <w:rPr>
                <w:rFonts w:cstheme="minorHAnsi"/>
              </w:rPr>
              <w:t>metaskills</w:t>
            </w:r>
            <w:proofErr w:type="spellEnd"/>
            <w:r w:rsidRPr="000C6238">
              <w:rPr>
                <w:rFonts w:cstheme="minorHAnsi"/>
              </w:rPr>
              <w:t>, and staff videos for sharing practice.</w:t>
            </w:r>
          </w:p>
          <w:p w14:paraId="668042DA" w14:textId="65F966E0" w:rsidR="000C6238" w:rsidRPr="000C6238" w:rsidRDefault="000C6238" w:rsidP="000C6238">
            <w:pPr>
              <w:rPr>
                <w:rFonts w:cstheme="minorHAnsi"/>
              </w:rPr>
            </w:pPr>
            <w:r w:rsidRPr="000C6238">
              <w:rPr>
                <w:rFonts w:cstheme="minorHAnsi"/>
              </w:rPr>
              <w:t xml:space="preserve">(A </w:t>
            </w:r>
            <w:proofErr w:type="spellStart"/>
            <w:r w:rsidRPr="000C6238">
              <w:rPr>
                <w:rFonts w:cstheme="minorHAnsi"/>
              </w:rPr>
              <w:t>McC</w:t>
            </w:r>
            <w:proofErr w:type="spellEnd"/>
            <w:r w:rsidRPr="000C6238">
              <w:rPr>
                <w:rFonts w:cstheme="minorHAnsi"/>
              </w:rPr>
              <w:t>)</w:t>
            </w:r>
          </w:p>
        </w:tc>
        <w:tc>
          <w:tcPr>
            <w:tcW w:w="754" w:type="pct"/>
          </w:tcPr>
          <w:p w14:paraId="61919E81" w14:textId="3A73451C" w:rsidR="000C6238" w:rsidRPr="000C6238" w:rsidRDefault="000C6238" w:rsidP="000C6238">
            <w:pPr>
              <w:rPr>
                <w:rFonts w:cstheme="minorHAnsi"/>
              </w:rPr>
            </w:pPr>
            <w:r w:rsidRPr="000C6238">
              <w:rPr>
                <w:rFonts w:cstheme="minorHAnsi"/>
              </w:rPr>
              <w:t>Use baseline surveys to measure effect over session</w:t>
            </w:r>
          </w:p>
        </w:tc>
        <w:tc>
          <w:tcPr>
            <w:tcW w:w="830" w:type="pct"/>
          </w:tcPr>
          <w:p w14:paraId="4355E084" w14:textId="77777777" w:rsidR="000C6238" w:rsidRPr="000C6238" w:rsidRDefault="000C6238" w:rsidP="000C6238">
            <w:pPr>
              <w:rPr>
                <w:rFonts w:cstheme="minorHAnsi"/>
              </w:rPr>
            </w:pPr>
            <w:r w:rsidRPr="000C6238">
              <w:rPr>
                <w:rFonts w:cstheme="minorHAnsi"/>
              </w:rPr>
              <w:t>August for initial rollout and review over session.</w:t>
            </w:r>
          </w:p>
          <w:p w14:paraId="2A7A97A0" w14:textId="1EB342E3" w:rsidR="000C6238" w:rsidRPr="000C6238" w:rsidRDefault="000C6238" w:rsidP="000C6238">
            <w:pPr>
              <w:rPr>
                <w:rFonts w:cstheme="minorHAnsi"/>
              </w:rPr>
            </w:pPr>
            <w:r w:rsidRPr="000C6238">
              <w:rPr>
                <w:rFonts w:cstheme="minorHAnsi"/>
              </w:rPr>
              <w:t>Monitored by PT DYW and team.</w:t>
            </w:r>
          </w:p>
        </w:tc>
        <w:tc>
          <w:tcPr>
            <w:tcW w:w="830" w:type="pct"/>
          </w:tcPr>
          <w:p w14:paraId="537C21D0" w14:textId="77777777" w:rsidR="000C6238" w:rsidRPr="000C6238" w:rsidRDefault="000C6238" w:rsidP="000C6238">
            <w:pPr>
              <w:rPr>
                <w:rFonts w:cstheme="minorHAnsi"/>
              </w:rPr>
            </w:pPr>
            <w:r w:rsidRPr="000C6238">
              <w:rPr>
                <w:rFonts w:cstheme="minorHAnsi"/>
              </w:rPr>
              <w:t>Gen+ Started for all S2 and piloted with S3.</w:t>
            </w:r>
          </w:p>
          <w:p w14:paraId="544EA835" w14:textId="77777777" w:rsidR="000C6238" w:rsidRPr="000C6238" w:rsidRDefault="000C6238" w:rsidP="000C6238">
            <w:pPr>
              <w:rPr>
                <w:rFonts w:cstheme="minorHAnsi"/>
              </w:rPr>
            </w:pPr>
          </w:p>
          <w:p w14:paraId="7F8F205B" w14:textId="6507B4E3" w:rsidR="000C6238" w:rsidRPr="000C6238" w:rsidRDefault="000C6238" w:rsidP="000C6238">
            <w:pPr>
              <w:rPr>
                <w:rFonts w:cstheme="minorHAnsi"/>
              </w:rPr>
            </w:pPr>
            <w:r w:rsidRPr="000C6238">
              <w:rPr>
                <w:rFonts w:cstheme="minorHAnsi"/>
              </w:rPr>
              <w:t>Registration inputs.</w:t>
            </w:r>
          </w:p>
        </w:tc>
        <w:tc>
          <w:tcPr>
            <w:tcW w:w="829" w:type="pct"/>
          </w:tcPr>
          <w:p w14:paraId="77C2EAD5" w14:textId="77777777" w:rsidR="000C6238" w:rsidRPr="000C6238" w:rsidRDefault="000C6238" w:rsidP="000C6238">
            <w:pPr>
              <w:rPr>
                <w:rFonts w:cstheme="minorHAnsi"/>
              </w:rPr>
            </w:pPr>
            <w:r w:rsidRPr="000C6238">
              <w:rPr>
                <w:rFonts w:cstheme="minorHAnsi"/>
              </w:rPr>
              <w:t xml:space="preserve">Department meetings regarding </w:t>
            </w:r>
            <w:proofErr w:type="spellStart"/>
            <w:r w:rsidRPr="000C6238">
              <w:rPr>
                <w:rFonts w:cstheme="minorHAnsi"/>
              </w:rPr>
              <w:t>metaskills</w:t>
            </w:r>
            <w:proofErr w:type="spellEnd"/>
            <w:r w:rsidRPr="000C6238">
              <w:rPr>
                <w:rFonts w:cstheme="minorHAnsi"/>
              </w:rPr>
              <w:t xml:space="preserve"> to improve consistency. All classes provided with </w:t>
            </w:r>
            <w:proofErr w:type="spellStart"/>
            <w:r w:rsidRPr="000C6238">
              <w:rPr>
                <w:rFonts w:cstheme="minorHAnsi"/>
              </w:rPr>
              <w:t>metaskills</w:t>
            </w:r>
            <w:proofErr w:type="spellEnd"/>
            <w:r w:rsidRPr="000C6238">
              <w:rPr>
                <w:rFonts w:cstheme="minorHAnsi"/>
              </w:rPr>
              <w:t xml:space="preserve"> bank cards.</w:t>
            </w:r>
          </w:p>
          <w:p w14:paraId="56AC9A7E" w14:textId="7DFDB271" w:rsidR="000C6238" w:rsidRPr="000C6238" w:rsidRDefault="000C6238" w:rsidP="000C6238">
            <w:pPr>
              <w:rPr>
                <w:rFonts w:cstheme="minorHAnsi"/>
              </w:rPr>
            </w:pPr>
            <w:r w:rsidRPr="000C6238">
              <w:rPr>
                <w:rFonts w:cstheme="minorHAnsi"/>
              </w:rPr>
              <w:t>Potential timetabling for Gen+ for new timetable</w:t>
            </w:r>
          </w:p>
        </w:tc>
      </w:tr>
      <w:tr w:rsidR="000C6238" w:rsidRPr="000C6238" w14:paraId="43675F2F" w14:textId="36AFC178" w:rsidTr="00BF23F0">
        <w:tc>
          <w:tcPr>
            <w:tcW w:w="820" w:type="pct"/>
          </w:tcPr>
          <w:p w14:paraId="3269E92A" w14:textId="0092F529" w:rsidR="000C6238" w:rsidRPr="000C6238" w:rsidRDefault="000C6238" w:rsidP="000C6238">
            <w:pPr>
              <w:rPr>
                <w:rFonts w:cstheme="minorHAnsi"/>
              </w:rPr>
            </w:pPr>
            <w:r w:rsidRPr="000C6238">
              <w:rPr>
                <w:rFonts w:cstheme="minorHAnsi"/>
              </w:rPr>
              <w:t>Increase in evidence of multi-context and inter-disciplinary learning via observation and feedback from pupils</w:t>
            </w:r>
          </w:p>
        </w:tc>
        <w:tc>
          <w:tcPr>
            <w:tcW w:w="937" w:type="pct"/>
          </w:tcPr>
          <w:p w14:paraId="12FBABA2" w14:textId="77777777" w:rsidR="000C6238" w:rsidRPr="000C6238" w:rsidRDefault="000C6238" w:rsidP="000C6238">
            <w:pPr>
              <w:rPr>
                <w:rFonts w:cstheme="minorHAnsi"/>
              </w:rPr>
            </w:pPr>
            <w:r w:rsidRPr="000C6238">
              <w:rPr>
                <w:rFonts w:cstheme="minorHAnsi"/>
              </w:rPr>
              <w:t>Lead development of Interdisciplinary Learning through improvement team</w:t>
            </w:r>
          </w:p>
          <w:p w14:paraId="2422B5CB" w14:textId="5BF414D5" w:rsidR="000C6238" w:rsidRPr="000C6238" w:rsidRDefault="000C6238" w:rsidP="000C6238">
            <w:pPr>
              <w:rPr>
                <w:rFonts w:cstheme="minorHAnsi"/>
              </w:rPr>
            </w:pPr>
            <w:r w:rsidRPr="000C6238">
              <w:rPr>
                <w:rFonts w:cstheme="minorHAnsi"/>
              </w:rPr>
              <w:t xml:space="preserve">(A </w:t>
            </w:r>
            <w:proofErr w:type="spellStart"/>
            <w:r w:rsidRPr="000C6238">
              <w:rPr>
                <w:rFonts w:cstheme="minorHAnsi"/>
              </w:rPr>
              <w:t>McC</w:t>
            </w:r>
            <w:proofErr w:type="spellEnd"/>
            <w:r w:rsidRPr="000C6238">
              <w:rPr>
                <w:rFonts w:cstheme="minorHAnsi"/>
              </w:rPr>
              <w:t>)</w:t>
            </w:r>
          </w:p>
        </w:tc>
        <w:tc>
          <w:tcPr>
            <w:tcW w:w="754" w:type="pct"/>
          </w:tcPr>
          <w:p w14:paraId="62A4F5CD" w14:textId="185FD344" w:rsidR="000C6238" w:rsidRPr="000C6238" w:rsidRDefault="000C6238" w:rsidP="000C6238">
            <w:pPr>
              <w:rPr>
                <w:rFonts w:cstheme="minorHAnsi"/>
              </w:rPr>
            </w:pPr>
            <w:r w:rsidRPr="000C6238">
              <w:rPr>
                <w:rFonts w:cstheme="minorHAnsi"/>
              </w:rPr>
              <w:t>Pupil focus groups and departmental QI evaluations</w:t>
            </w:r>
          </w:p>
        </w:tc>
        <w:tc>
          <w:tcPr>
            <w:tcW w:w="830" w:type="pct"/>
          </w:tcPr>
          <w:p w14:paraId="0B8EF436" w14:textId="7BB92D95" w:rsidR="000C6238" w:rsidRPr="000C6238" w:rsidRDefault="000C6238" w:rsidP="000C6238">
            <w:pPr>
              <w:rPr>
                <w:rFonts w:cstheme="minorHAnsi"/>
              </w:rPr>
            </w:pPr>
            <w:r w:rsidRPr="000C6238">
              <w:rPr>
                <w:rFonts w:cstheme="minorHAnsi"/>
              </w:rPr>
              <w:t>Group to meet and develop strategy – with PTs and with pupils</w:t>
            </w:r>
          </w:p>
          <w:p w14:paraId="6D769721" w14:textId="08B38673" w:rsidR="000C6238" w:rsidRPr="000C6238" w:rsidRDefault="000C6238" w:rsidP="000C6238">
            <w:pPr>
              <w:rPr>
                <w:rFonts w:cstheme="minorHAnsi"/>
              </w:rPr>
            </w:pPr>
          </w:p>
        </w:tc>
        <w:tc>
          <w:tcPr>
            <w:tcW w:w="830" w:type="pct"/>
          </w:tcPr>
          <w:p w14:paraId="1B6EC239" w14:textId="77777777" w:rsidR="000C6238" w:rsidRPr="000C6238" w:rsidRDefault="000C6238" w:rsidP="000C6238">
            <w:pPr>
              <w:rPr>
                <w:rFonts w:cstheme="minorHAnsi"/>
              </w:rPr>
            </w:pPr>
          </w:p>
        </w:tc>
        <w:tc>
          <w:tcPr>
            <w:tcW w:w="829" w:type="pct"/>
          </w:tcPr>
          <w:p w14:paraId="2B7C065C" w14:textId="77777777" w:rsidR="000C6238" w:rsidRPr="000C6238" w:rsidRDefault="000C6238" w:rsidP="000C6238">
            <w:pPr>
              <w:rPr>
                <w:rFonts w:cstheme="minorHAnsi"/>
              </w:rPr>
            </w:pPr>
            <w:r w:rsidRPr="000C6238">
              <w:rPr>
                <w:rFonts w:cstheme="minorHAnsi"/>
              </w:rPr>
              <w:t>PT Drop-in</w:t>
            </w:r>
          </w:p>
          <w:p w14:paraId="6F16EF8D" w14:textId="77777777" w:rsidR="000C6238" w:rsidRPr="000C6238" w:rsidRDefault="000C6238" w:rsidP="000C6238">
            <w:pPr>
              <w:rPr>
                <w:rFonts w:cstheme="minorHAnsi"/>
              </w:rPr>
            </w:pPr>
            <w:r w:rsidRPr="000C6238">
              <w:rPr>
                <w:rFonts w:cstheme="minorHAnsi"/>
              </w:rPr>
              <w:t>Sharing practice event</w:t>
            </w:r>
          </w:p>
          <w:p w14:paraId="40D108C5" w14:textId="77777777" w:rsidR="000C6238" w:rsidRPr="000C6238" w:rsidRDefault="000C6238" w:rsidP="000C6238">
            <w:pPr>
              <w:rPr>
                <w:rFonts w:cstheme="minorHAnsi"/>
              </w:rPr>
            </w:pPr>
            <w:r w:rsidRPr="000C6238">
              <w:rPr>
                <w:rFonts w:cstheme="minorHAnsi"/>
              </w:rPr>
              <w:t>Pupil groups</w:t>
            </w:r>
          </w:p>
          <w:p w14:paraId="0F9DEF70" w14:textId="759AAA2C" w:rsidR="000C6238" w:rsidRPr="000C6238" w:rsidRDefault="000C6238" w:rsidP="000C6238">
            <w:pPr>
              <w:rPr>
                <w:rFonts w:cstheme="minorHAnsi"/>
              </w:rPr>
            </w:pPr>
            <w:r w:rsidRPr="000C6238">
              <w:rPr>
                <w:rFonts w:cstheme="minorHAnsi"/>
              </w:rPr>
              <w:t>Challenge question activity</w:t>
            </w:r>
          </w:p>
        </w:tc>
      </w:tr>
      <w:tr w:rsidR="000C6238" w:rsidRPr="000C6238" w14:paraId="231B738D" w14:textId="38F7632B" w:rsidTr="00BF23F0">
        <w:tc>
          <w:tcPr>
            <w:tcW w:w="820" w:type="pct"/>
          </w:tcPr>
          <w:p w14:paraId="28E6701C" w14:textId="77777777" w:rsidR="000C6238" w:rsidRPr="000C6238" w:rsidRDefault="000C6238" w:rsidP="000C6238">
            <w:pPr>
              <w:rPr>
                <w:rFonts w:cstheme="minorHAnsi"/>
              </w:rPr>
            </w:pPr>
            <w:r w:rsidRPr="000C6238">
              <w:rPr>
                <w:rFonts w:cstheme="minorHAnsi"/>
              </w:rPr>
              <w:t>Quality assurance judgements of evidence on moderation are judged very good/excellent</w:t>
            </w:r>
          </w:p>
          <w:p w14:paraId="444E8027" w14:textId="77777777" w:rsidR="000C6238" w:rsidRPr="000C6238" w:rsidRDefault="000C6238" w:rsidP="000C6238">
            <w:pPr>
              <w:rPr>
                <w:rFonts w:cstheme="minorHAnsi"/>
              </w:rPr>
            </w:pPr>
          </w:p>
          <w:p w14:paraId="3EECD5AE" w14:textId="155677F4" w:rsidR="000C6238" w:rsidRPr="000C6238" w:rsidRDefault="000C6238" w:rsidP="000C6238">
            <w:pPr>
              <w:rPr>
                <w:rFonts w:cstheme="minorHAnsi"/>
              </w:rPr>
            </w:pPr>
            <w:r w:rsidRPr="000C6238">
              <w:rPr>
                <w:rFonts w:cstheme="minorHAnsi"/>
              </w:rPr>
              <w:t>Improvement in quality of data and attainment around literacy and numeracy</w:t>
            </w:r>
          </w:p>
        </w:tc>
        <w:tc>
          <w:tcPr>
            <w:tcW w:w="937" w:type="pct"/>
          </w:tcPr>
          <w:p w14:paraId="705AA262" w14:textId="77777777" w:rsidR="000C6238" w:rsidRPr="000C6238" w:rsidRDefault="000C6238" w:rsidP="000C6238">
            <w:pPr>
              <w:rPr>
                <w:rFonts w:cstheme="minorHAnsi"/>
              </w:rPr>
            </w:pPr>
            <w:r w:rsidRPr="000C6238">
              <w:rPr>
                <w:rFonts w:cstheme="minorHAnsi"/>
              </w:rPr>
              <w:t>Develop literacy and numeracy moderation approaches via curriculum improvement team.</w:t>
            </w:r>
          </w:p>
          <w:p w14:paraId="123CF436" w14:textId="60148E13" w:rsidR="000C6238" w:rsidRPr="000C6238" w:rsidRDefault="000C6238" w:rsidP="000C6238">
            <w:pPr>
              <w:rPr>
                <w:rFonts w:cstheme="minorHAnsi"/>
              </w:rPr>
            </w:pPr>
            <w:r w:rsidRPr="000C6238">
              <w:rPr>
                <w:rFonts w:cstheme="minorHAnsi"/>
              </w:rPr>
              <w:t xml:space="preserve">(A </w:t>
            </w:r>
            <w:proofErr w:type="spellStart"/>
            <w:r w:rsidRPr="000C6238">
              <w:rPr>
                <w:rFonts w:cstheme="minorHAnsi"/>
              </w:rPr>
              <w:t>McC</w:t>
            </w:r>
            <w:proofErr w:type="spellEnd"/>
            <w:r w:rsidRPr="000C6238">
              <w:rPr>
                <w:rFonts w:cstheme="minorHAnsi"/>
              </w:rPr>
              <w:t xml:space="preserve">) </w:t>
            </w:r>
          </w:p>
          <w:p w14:paraId="1ECE45CF" w14:textId="2EA8D091" w:rsidR="000C6238" w:rsidRPr="000C6238" w:rsidRDefault="000C6238" w:rsidP="000C6238">
            <w:pPr>
              <w:rPr>
                <w:rFonts w:cstheme="minorHAnsi"/>
              </w:rPr>
            </w:pPr>
          </w:p>
        </w:tc>
        <w:tc>
          <w:tcPr>
            <w:tcW w:w="754" w:type="pct"/>
          </w:tcPr>
          <w:p w14:paraId="28738904" w14:textId="77777777" w:rsidR="000C6238" w:rsidRPr="000C6238" w:rsidRDefault="000C6238" w:rsidP="000C6238">
            <w:pPr>
              <w:rPr>
                <w:rFonts w:cstheme="minorHAnsi"/>
              </w:rPr>
            </w:pPr>
            <w:r w:rsidRPr="000C6238">
              <w:rPr>
                <w:rFonts w:cstheme="minorHAnsi"/>
              </w:rPr>
              <w:t>Use HGIOS evaluation to judge quality of approach in each department</w:t>
            </w:r>
          </w:p>
          <w:p w14:paraId="047F4A69" w14:textId="77777777" w:rsidR="000C6238" w:rsidRPr="000C6238" w:rsidRDefault="000C6238" w:rsidP="000C6238">
            <w:pPr>
              <w:rPr>
                <w:rFonts w:cstheme="minorHAnsi"/>
              </w:rPr>
            </w:pPr>
          </w:p>
          <w:p w14:paraId="6A58E89E" w14:textId="42C3A54B" w:rsidR="000C6238" w:rsidRPr="000C6238" w:rsidRDefault="000C6238" w:rsidP="000C6238">
            <w:pPr>
              <w:rPr>
                <w:rFonts w:cstheme="minorHAnsi"/>
              </w:rPr>
            </w:pPr>
          </w:p>
        </w:tc>
        <w:tc>
          <w:tcPr>
            <w:tcW w:w="830" w:type="pct"/>
          </w:tcPr>
          <w:p w14:paraId="010D0E29" w14:textId="77777777" w:rsidR="000C6238" w:rsidRPr="000C6238" w:rsidRDefault="000C6238" w:rsidP="000C6238">
            <w:pPr>
              <w:rPr>
                <w:rFonts w:cstheme="minorHAnsi"/>
              </w:rPr>
            </w:pPr>
            <w:r w:rsidRPr="000C6238">
              <w:rPr>
                <w:rFonts w:cstheme="minorHAnsi"/>
              </w:rPr>
              <w:t>Develop approaches through meetings of improvement team over session</w:t>
            </w:r>
          </w:p>
          <w:p w14:paraId="244C1330" w14:textId="77777777" w:rsidR="000C6238" w:rsidRPr="000C6238" w:rsidRDefault="000C6238" w:rsidP="000C6238">
            <w:pPr>
              <w:rPr>
                <w:rFonts w:cstheme="minorHAnsi"/>
              </w:rPr>
            </w:pPr>
          </w:p>
          <w:p w14:paraId="6FE0EE1B" w14:textId="497F4701" w:rsidR="000C6238" w:rsidRPr="000C6238" w:rsidRDefault="000C6238" w:rsidP="000C6238">
            <w:pPr>
              <w:rPr>
                <w:rFonts w:cstheme="minorHAnsi"/>
              </w:rPr>
            </w:pPr>
          </w:p>
        </w:tc>
        <w:tc>
          <w:tcPr>
            <w:tcW w:w="830" w:type="pct"/>
          </w:tcPr>
          <w:p w14:paraId="7BC11BB9" w14:textId="77777777" w:rsidR="000C6238" w:rsidRPr="000C6238" w:rsidRDefault="000C6238" w:rsidP="000C6238">
            <w:pPr>
              <w:rPr>
                <w:rFonts w:cstheme="minorHAnsi"/>
              </w:rPr>
            </w:pPr>
            <w:r w:rsidRPr="000C6238">
              <w:rPr>
                <w:rFonts w:cstheme="minorHAnsi"/>
              </w:rPr>
              <w:t>Establish moderation practice/shared practice on literacy/numeracy</w:t>
            </w:r>
          </w:p>
          <w:p w14:paraId="669182F4" w14:textId="77777777" w:rsidR="000C6238" w:rsidRPr="000C6238" w:rsidRDefault="000C6238" w:rsidP="000C6238">
            <w:pPr>
              <w:rPr>
                <w:rFonts w:cstheme="minorHAnsi"/>
              </w:rPr>
            </w:pPr>
          </w:p>
          <w:p w14:paraId="27CAC241" w14:textId="5EC6F949" w:rsidR="000C6238" w:rsidRPr="000C6238" w:rsidRDefault="000C6238" w:rsidP="000C6238">
            <w:pPr>
              <w:rPr>
                <w:rFonts w:cstheme="minorHAnsi"/>
              </w:rPr>
            </w:pPr>
            <w:r w:rsidRPr="000C6238">
              <w:rPr>
                <w:rFonts w:cstheme="minorHAnsi"/>
              </w:rPr>
              <w:t xml:space="preserve">Literacy delivered via </w:t>
            </w:r>
            <w:proofErr w:type="spellStart"/>
            <w:r w:rsidRPr="000C6238">
              <w:rPr>
                <w:rFonts w:cstheme="minorHAnsi"/>
              </w:rPr>
              <w:t>metaskills</w:t>
            </w:r>
            <w:proofErr w:type="spellEnd"/>
            <w:r w:rsidRPr="000C6238">
              <w:rPr>
                <w:rFonts w:cstheme="minorHAnsi"/>
              </w:rPr>
              <w:t xml:space="preserve"> input in S2/S3</w:t>
            </w:r>
          </w:p>
        </w:tc>
        <w:tc>
          <w:tcPr>
            <w:tcW w:w="829" w:type="pct"/>
          </w:tcPr>
          <w:p w14:paraId="3FDC7F94" w14:textId="77777777" w:rsidR="000C6238" w:rsidRPr="000C6238" w:rsidRDefault="000C6238" w:rsidP="000C6238">
            <w:pPr>
              <w:rPr>
                <w:rFonts w:cstheme="minorHAnsi"/>
              </w:rPr>
            </w:pPr>
            <w:r w:rsidRPr="000C6238">
              <w:rPr>
                <w:rFonts w:cstheme="minorHAnsi"/>
              </w:rPr>
              <w:t xml:space="preserve">K Thomson to provide 3x </w:t>
            </w:r>
            <w:proofErr w:type="spellStart"/>
            <w:r w:rsidRPr="000C6238">
              <w:rPr>
                <w:rFonts w:cstheme="minorHAnsi"/>
              </w:rPr>
              <w:t>dropin</w:t>
            </w:r>
            <w:proofErr w:type="spellEnd"/>
            <w:r w:rsidRPr="000C6238">
              <w:rPr>
                <w:rFonts w:cstheme="minorHAnsi"/>
              </w:rPr>
              <w:t xml:space="preserve"> moderation events</w:t>
            </w:r>
          </w:p>
          <w:p w14:paraId="55F02ED4" w14:textId="77777777" w:rsidR="000C6238" w:rsidRPr="000C6238" w:rsidRDefault="000C6238" w:rsidP="000C6238">
            <w:pPr>
              <w:rPr>
                <w:rFonts w:cstheme="minorHAnsi"/>
              </w:rPr>
            </w:pPr>
          </w:p>
          <w:p w14:paraId="7F800392" w14:textId="77777777" w:rsidR="000C6238" w:rsidRPr="000C6238" w:rsidRDefault="000C6238" w:rsidP="000C6238">
            <w:pPr>
              <w:rPr>
                <w:rFonts w:cstheme="minorHAnsi"/>
              </w:rPr>
            </w:pPr>
            <w:r w:rsidRPr="000C6238">
              <w:rPr>
                <w:rFonts w:cstheme="minorHAnsi"/>
              </w:rPr>
              <w:t xml:space="preserve">F </w:t>
            </w:r>
            <w:proofErr w:type="spellStart"/>
            <w:r w:rsidRPr="000C6238">
              <w:rPr>
                <w:rFonts w:cstheme="minorHAnsi"/>
              </w:rPr>
              <w:t>Haxton</w:t>
            </w:r>
            <w:proofErr w:type="spellEnd"/>
            <w:r w:rsidRPr="000C6238">
              <w:rPr>
                <w:rFonts w:cstheme="minorHAnsi"/>
              </w:rPr>
              <w:t xml:space="preserve"> to provide drop in moderation practice</w:t>
            </w:r>
          </w:p>
          <w:p w14:paraId="7E3D5BB7" w14:textId="77777777" w:rsidR="000C6238" w:rsidRPr="000C6238" w:rsidRDefault="000C6238" w:rsidP="000C6238">
            <w:pPr>
              <w:rPr>
                <w:rFonts w:cstheme="minorHAnsi"/>
              </w:rPr>
            </w:pPr>
          </w:p>
          <w:p w14:paraId="05A44D67" w14:textId="6D15F3F8" w:rsidR="000C6238" w:rsidRPr="000C6238" w:rsidRDefault="000C6238" w:rsidP="000C6238">
            <w:pPr>
              <w:rPr>
                <w:rFonts w:cstheme="minorHAnsi"/>
              </w:rPr>
            </w:pPr>
          </w:p>
        </w:tc>
      </w:tr>
      <w:tr w:rsidR="000C6238" w:rsidRPr="000C6238" w14:paraId="6BE4135E" w14:textId="0B3A27A9" w:rsidTr="00BF23F0">
        <w:tc>
          <w:tcPr>
            <w:tcW w:w="820" w:type="pct"/>
          </w:tcPr>
          <w:p w14:paraId="1C8953D9" w14:textId="04AEE59C" w:rsidR="000C6238" w:rsidRPr="000C6238" w:rsidRDefault="000C6238" w:rsidP="000C6238">
            <w:pPr>
              <w:rPr>
                <w:rFonts w:cstheme="minorHAnsi"/>
              </w:rPr>
            </w:pPr>
            <w:r w:rsidRPr="000C6238">
              <w:rPr>
                <w:rFonts w:cstheme="minorHAnsi"/>
              </w:rPr>
              <w:t>Feedback from teaching staff and support staff showing clear understanding of procedures to support pupils</w:t>
            </w:r>
          </w:p>
        </w:tc>
        <w:tc>
          <w:tcPr>
            <w:tcW w:w="937" w:type="pct"/>
          </w:tcPr>
          <w:p w14:paraId="2B14ADA9" w14:textId="77777777" w:rsidR="000C6238" w:rsidRPr="000C6238" w:rsidRDefault="000C6238" w:rsidP="000C6238">
            <w:pPr>
              <w:rPr>
                <w:rFonts w:cstheme="minorHAnsi"/>
              </w:rPr>
            </w:pPr>
            <w:r w:rsidRPr="000C6238">
              <w:rPr>
                <w:rFonts w:cstheme="minorHAnsi"/>
              </w:rPr>
              <w:t>Clarify current policy around the use of merits, demerits, communication and interventions to support learning across the school</w:t>
            </w:r>
          </w:p>
          <w:p w14:paraId="33C5DFE3" w14:textId="77777777" w:rsidR="000C6238" w:rsidRPr="000C6238" w:rsidRDefault="000C6238" w:rsidP="000C6238">
            <w:pPr>
              <w:rPr>
                <w:rFonts w:cstheme="minorHAnsi"/>
              </w:rPr>
            </w:pPr>
          </w:p>
          <w:p w14:paraId="08A41EA9" w14:textId="77777777" w:rsidR="000C6238" w:rsidRPr="000C6238" w:rsidRDefault="000C6238" w:rsidP="000C6238">
            <w:pPr>
              <w:rPr>
                <w:rFonts w:cstheme="minorHAnsi"/>
              </w:rPr>
            </w:pPr>
            <w:r w:rsidRPr="000C6238">
              <w:rPr>
                <w:rFonts w:cstheme="minorHAnsi"/>
              </w:rPr>
              <w:lastRenderedPageBreak/>
              <w:t>Develop an enquiry-led approach to relationships policy before local authority update – focus on professional reading and policy context</w:t>
            </w:r>
          </w:p>
          <w:p w14:paraId="6FB09207" w14:textId="1879BFB8" w:rsidR="000C6238" w:rsidRPr="000C6238" w:rsidRDefault="000C6238" w:rsidP="000C6238">
            <w:pPr>
              <w:rPr>
                <w:rFonts w:cstheme="minorHAnsi"/>
              </w:rPr>
            </w:pPr>
          </w:p>
          <w:p w14:paraId="11BCB28A" w14:textId="71D964BE" w:rsidR="000C6238" w:rsidRPr="000C6238" w:rsidRDefault="000C6238" w:rsidP="000C6238">
            <w:pPr>
              <w:rPr>
                <w:rFonts w:cstheme="minorHAnsi"/>
              </w:rPr>
            </w:pPr>
          </w:p>
          <w:p w14:paraId="3BFAB0E8" w14:textId="1B61783E" w:rsidR="000C6238" w:rsidRPr="000C6238" w:rsidRDefault="000C6238" w:rsidP="000C6238">
            <w:pPr>
              <w:rPr>
                <w:rFonts w:cstheme="minorHAnsi"/>
              </w:rPr>
            </w:pPr>
          </w:p>
          <w:p w14:paraId="054EB2B3" w14:textId="372A3E24" w:rsidR="000C6238" w:rsidRPr="000C6238" w:rsidRDefault="000C6238" w:rsidP="000C6238">
            <w:pPr>
              <w:rPr>
                <w:rFonts w:cstheme="minorHAnsi"/>
              </w:rPr>
            </w:pPr>
          </w:p>
          <w:p w14:paraId="6A9EBEFF" w14:textId="67122742" w:rsidR="000C6238" w:rsidRPr="000C6238" w:rsidRDefault="000C6238" w:rsidP="000C6238">
            <w:pPr>
              <w:rPr>
                <w:rFonts w:cstheme="minorHAnsi"/>
              </w:rPr>
            </w:pPr>
          </w:p>
          <w:p w14:paraId="3E78FB06" w14:textId="4242EC2C" w:rsidR="000C6238" w:rsidRPr="000C6238" w:rsidRDefault="000C6238" w:rsidP="000C6238">
            <w:pPr>
              <w:rPr>
                <w:rFonts w:cstheme="minorHAnsi"/>
              </w:rPr>
            </w:pPr>
          </w:p>
          <w:p w14:paraId="1C6B2968" w14:textId="562030F4" w:rsidR="000C6238" w:rsidRPr="000C6238" w:rsidRDefault="000C6238" w:rsidP="000C6238">
            <w:pPr>
              <w:rPr>
                <w:rFonts w:cstheme="minorHAnsi"/>
              </w:rPr>
            </w:pPr>
          </w:p>
          <w:p w14:paraId="2C02E6FF" w14:textId="06647CC3" w:rsidR="000C6238" w:rsidRPr="000C6238" w:rsidRDefault="000C6238" w:rsidP="000C6238">
            <w:pPr>
              <w:rPr>
                <w:rFonts w:cstheme="minorHAnsi"/>
              </w:rPr>
            </w:pPr>
          </w:p>
          <w:p w14:paraId="5812FA30" w14:textId="6B14E9DD" w:rsidR="000C6238" w:rsidRPr="000C6238" w:rsidRDefault="000C6238" w:rsidP="000C6238">
            <w:pPr>
              <w:rPr>
                <w:rFonts w:cstheme="minorHAnsi"/>
              </w:rPr>
            </w:pPr>
          </w:p>
          <w:p w14:paraId="1C5CA8BE" w14:textId="78C94E1B" w:rsidR="000C6238" w:rsidRDefault="000C6238" w:rsidP="000C6238">
            <w:pPr>
              <w:rPr>
                <w:rFonts w:cstheme="minorHAnsi"/>
              </w:rPr>
            </w:pPr>
          </w:p>
          <w:p w14:paraId="5DC6654E" w14:textId="1F295926" w:rsidR="0058133E" w:rsidRDefault="0058133E" w:rsidP="000C6238">
            <w:pPr>
              <w:rPr>
                <w:rFonts w:cstheme="minorHAnsi"/>
              </w:rPr>
            </w:pPr>
          </w:p>
          <w:p w14:paraId="104DCB4B" w14:textId="137CB079" w:rsidR="0058133E" w:rsidRDefault="0058133E" w:rsidP="000C6238">
            <w:pPr>
              <w:rPr>
                <w:rFonts w:cstheme="minorHAnsi"/>
              </w:rPr>
            </w:pPr>
          </w:p>
          <w:p w14:paraId="318ADC96" w14:textId="373D3D09" w:rsidR="0058133E" w:rsidRDefault="0058133E" w:rsidP="000C6238">
            <w:pPr>
              <w:rPr>
                <w:rFonts w:cstheme="minorHAnsi"/>
              </w:rPr>
            </w:pPr>
          </w:p>
          <w:p w14:paraId="435B543E" w14:textId="21BB9D6D" w:rsidR="0058133E" w:rsidRDefault="0058133E" w:rsidP="000C6238">
            <w:pPr>
              <w:rPr>
                <w:rFonts w:cstheme="minorHAnsi"/>
              </w:rPr>
            </w:pPr>
          </w:p>
          <w:p w14:paraId="35931C57" w14:textId="67B302DB" w:rsidR="0058133E" w:rsidRDefault="0058133E" w:rsidP="000C6238">
            <w:pPr>
              <w:rPr>
                <w:rFonts w:cstheme="minorHAnsi"/>
              </w:rPr>
            </w:pPr>
          </w:p>
          <w:p w14:paraId="59816FD0" w14:textId="55AB59C0" w:rsidR="0058133E" w:rsidRDefault="0058133E" w:rsidP="000C6238">
            <w:pPr>
              <w:rPr>
                <w:rFonts w:cstheme="minorHAnsi"/>
              </w:rPr>
            </w:pPr>
          </w:p>
          <w:p w14:paraId="299EF6C3" w14:textId="526D72C7" w:rsidR="0058133E" w:rsidRDefault="0058133E" w:rsidP="000C6238">
            <w:pPr>
              <w:rPr>
                <w:rFonts w:cstheme="minorHAnsi"/>
              </w:rPr>
            </w:pPr>
          </w:p>
          <w:p w14:paraId="4BD91143" w14:textId="6178106E" w:rsidR="0058133E" w:rsidRDefault="0058133E" w:rsidP="000C6238">
            <w:pPr>
              <w:rPr>
                <w:rFonts w:cstheme="minorHAnsi"/>
              </w:rPr>
            </w:pPr>
          </w:p>
          <w:p w14:paraId="561B24AD" w14:textId="77777777" w:rsidR="0058133E" w:rsidRPr="000C6238" w:rsidRDefault="0058133E" w:rsidP="000C6238">
            <w:pPr>
              <w:rPr>
                <w:rFonts w:cstheme="minorHAnsi"/>
              </w:rPr>
            </w:pPr>
          </w:p>
          <w:p w14:paraId="1A1467CC" w14:textId="1BDEB070" w:rsidR="000C6238" w:rsidRPr="000C6238" w:rsidRDefault="000C6238" w:rsidP="000C6238">
            <w:pPr>
              <w:rPr>
                <w:rFonts w:cstheme="minorHAnsi"/>
              </w:rPr>
            </w:pPr>
          </w:p>
          <w:p w14:paraId="49237C6C" w14:textId="71691CDD" w:rsidR="000C6238" w:rsidRPr="000C6238" w:rsidRDefault="000C6238" w:rsidP="000C6238">
            <w:pPr>
              <w:rPr>
                <w:rFonts w:cstheme="minorHAnsi"/>
              </w:rPr>
            </w:pPr>
          </w:p>
          <w:p w14:paraId="68853E1F" w14:textId="77777777" w:rsidR="000C6238" w:rsidRPr="000C6238" w:rsidRDefault="000C6238" w:rsidP="000C6238">
            <w:pPr>
              <w:rPr>
                <w:rFonts w:cstheme="minorHAnsi"/>
              </w:rPr>
            </w:pPr>
          </w:p>
          <w:p w14:paraId="75F9E8CE" w14:textId="77777777" w:rsidR="000C6238" w:rsidRPr="000C6238" w:rsidRDefault="000C6238" w:rsidP="000C6238">
            <w:pPr>
              <w:rPr>
                <w:rFonts w:cstheme="minorHAnsi"/>
              </w:rPr>
            </w:pPr>
          </w:p>
          <w:p w14:paraId="00B7AC4B" w14:textId="77777777" w:rsidR="000C6238" w:rsidRPr="000C6238" w:rsidRDefault="000C6238" w:rsidP="000C6238">
            <w:pPr>
              <w:rPr>
                <w:rFonts w:cstheme="minorHAnsi"/>
              </w:rPr>
            </w:pPr>
          </w:p>
          <w:p w14:paraId="5B625A96" w14:textId="63DF1864" w:rsidR="000C6238" w:rsidRPr="000C6238" w:rsidRDefault="000C6238" w:rsidP="000C6238">
            <w:pPr>
              <w:rPr>
                <w:rFonts w:cstheme="minorHAnsi"/>
              </w:rPr>
            </w:pPr>
            <w:r w:rsidRPr="000C6238">
              <w:rPr>
                <w:rFonts w:cstheme="minorHAnsi"/>
              </w:rPr>
              <w:t xml:space="preserve"> </w:t>
            </w:r>
          </w:p>
        </w:tc>
        <w:tc>
          <w:tcPr>
            <w:tcW w:w="754" w:type="pct"/>
          </w:tcPr>
          <w:p w14:paraId="4F78F9DF" w14:textId="05FABD2D" w:rsidR="000C6238" w:rsidRPr="000C6238" w:rsidRDefault="000C6238" w:rsidP="000C6238">
            <w:pPr>
              <w:rPr>
                <w:rFonts w:cstheme="minorHAnsi"/>
              </w:rPr>
            </w:pPr>
            <w:r w:rsidRPr="000C6238">
              <w:rPr>
                <w:rFonts w:cstheme="minorHAnsi"/>
              </w:rPr>
              <w:lastRenderedPageBreak/>
              <w:t>Positive feedback from teaching staff vs previous surveys</w:t>
            </w:r>
          </w:p>
          <w:p w14:paraId="54386523" w14:textId="77777777" w:rsidR="000C6238" w:rsidRPr="000C6238" w:rsidRDefault="000C6238" w:rsidP="000C6238">
            <w:pPr>
              <w:rPr>
                <w:rFonts w:cstheme="minorHAnsi"/>
              </w:rPr>
            </w:pPr>
          </w:p>
          <w:p w14:paraId="673A1384" w14:textId="0875D5EA" w:rsidR="000C6238" w:rsidRPr="000C6238" w:rsidRDefault="000C6238" w:rsidP="000C6238">
            <w:pPr>
              <w:rPr>
                <w:rFonts w:cstheme="minorHAnsi"/>
              </w:rPr>
            </w:pPr>
            <w:r w:rsidRPr="000C6238">
              <w:rPr>
                <w:rFonts w:cstheme="minorHAnsi"/>
              </w:rPr>
              <w:t xml:space="preserve">Positive feedback from pupils on classroom </w:t>
            </w:r>
            <w:r w:rsidRPr="000C6238">
              <w:rPr>
                <w:rFonts w:cstheme="minorHAnsi"/>
              </w:rPr>
              <w:lastRenderedPageBreak/>
              <w:t>experience vs previous HGIOURs sessions</w:t>
            </w:r>
          </w:p>
        </w:tc>
        <w:tc>
          <w:tcPr>
            <w:tcW w:w="830" w:type="pct"/>
          </w:tcPr>
          <w:p w14:paraId="110EEBC9" w14:textId="77777777" w:rsidR="000C6238" w:rsidRPr="000C6238" w:rsidRDefault="000C6238" w:rsidP="000C6238">
            <w:pPr>
              <w:rPr>
                <w:rFonts w:cstheme="minorHAnsi"/>
              </w:rPr>
            </w:pPr>
            <w:r w:rsidRPr="000C6238">
              <w:rPr>
                <w:rFonts w:cstheme="minorHAnsi"/>
              </w:rPr>
              <w:lastRenderedPageBreak/>
              <w:t>Group formed in August, with updated procedures to staff in September.</w:t>
            </w:r>
          </w:p>
          <w:p w14:paraId="127A0207" w14:textId="77777777" w:rsidR="000C6238" w:rsidRPr="000C6238" w:rsidRDefault="000C6238" w:rsidP="000C6238">
            <w:pPr>
              <w:rPr>
                <w:rFonts w:cstheme="minorHAnsi"/>
              </w:rPr>
            </w:pPr>
          </w:p>
          <w:p w14:paraId="3A0BA5CA" w14:textId="683C7894" w:rsidR="000C6238" w:rsidRPr="000C6238" w:rsidRDefault="000C6238" w:rsidP="000C6238">
            <w:pPr>
              <w:rPr>
                <w:rFonts w:cstheme="minorHAnsi"/>
              </w:rPr>
            </w:pPr>
            <w:r w:rsidRPr="000C6238">
              <w:rPr>
                <w:rFonts w:cstheme="minorHAnsi"/>
              </w:rPr>
              <w:t xml:space="preserve">September onwards – enquiry-led approach undertaken by </w:t>
            </w:r>
            <w:r w:rsidRPr="000C6238">
              <w:rPr>
                <w:rFonts w:cstheme="minorHAnsi"/>
              </w:rPr>
              <w:lastRenderedPageBreak/>
              <w:t>improvement team. (May)</w:t>
            </w:r>
          </w:p>
        </w:tc>
        <w:tc>
          <w:tcPr>
            <w:tcW w:w="830" w:type="pct"/>
          </w:tcPr>
          <w:p w14:paraId="03656E6C" w14:textId="77777777" w:rsidR="000C6238" w:rsidRPr="000C6238" w:rsidRDefault="000C6238" w:rsidP="000C6238">
            <w:pPr>
              <w:rPr>
                <w:rFonts w:cstheme="minorHAnsi"/>
              </w:rPr>
            </w:pPr>
            <w:r w:rsidRPr="000C6238">
              <w:rPr>
                <w:rFonts w:cstheme="minorHAnsi"/>
              </w:rPr>
              <w:lastRenderedPageBreak/>
              <w:t>Draft reviews by working group</w:t>
            </w:r>
          </w:p>
          <w:p w14:paraId="5D228EC1" w14:textId="77777777" w:rsidR="000C6238" w:rsidRPr="000C6238" w:rsidRDefault="000C6238" w:rsidP="000C6238">
            <w:pPr>
              <w:rPr>
                <w:rFonts w:cstheme="minorHAnsi"/>
              </w:rPr>
            </w:pPr>
          </w:p>
          <w:p w14:paraId="33D36B9A" w14:textId="77777777" w:rsidR="000C6238" w:rsidRPr="000C6238" w:rsidRDefault="000C6238" w:rsidP="000C6238">
            <w:pPr>
              <w:rPr>
                <w:rFonts w:cstheme="minorHAnsi"/>
              </w:rPr>
            </w:pPr>
            <w:r w:rsidRPr="000C6238">
              <w:rPr>
                <w:rFonts w:cstheme="minorHAnsi"/>
              </w:rPr>
              <w:t>Enquiry group – short cycle of enquiry in May and June</w:t>
            </w:r>
          </w:p>
          <w:p w14:paraId="68868B23" w14:textId="77777777" w:rsidR="000C6238" w:rsidRPr="000C6238" w:rsidRDefault="000C6238" w:rsidP="000C6238">
            <w:pPr>
              <w:rPr>
                <w:rFonts w:cstheme="minorHAnsi"/>
              </w:rPr>
            </w:pPr>
          </w:p>
          <w:p w14:paraId="78047083" w14:textId="00810CEC" w:rsidR="000C6238" w:rsidRPr="000C6238" w:rsidRDefault="000C6238" w:rsidP="000C6238">
            <w:pPr>
              <w:rPr>
                <w:rFonts w:cstheme="minorHAnsi"/>
              </w:rPr>
            </w:pPr>
            <w:r w:rsidRPr="000C6238">
              <w:rPr>
                <w:rFonts w:cstheme="minorHAnsi"/>
              </w:rPr>
              <w:lastRenderedPageBreak/>
              <w:t>Positive feedback from observations, teacher and pupil surveys on teacher and pupil relationships.</w:t>
            </w:r>
          </w:p>
        </w:tc>
        <w:tc>
          <w:tcPr>
            <w:tcW w:w="829" w:type="pct"/>
          </w:tcPr>
          <w:p w14:paraId="7897E44A" w14:textId="77777777" w:rsidR="000C6238" w:rsidRPr="000C6238" w:rsidRDefault="000C6238" w:rsidP="000C6238">
            <w:pPr>
              <w:rPr>
                <w:rFonts w:cstheme="minorHAnsi"/>
              </w:rPr>
            </w:pPr>
            <w:r w:rsidRPr="000C6238">
              <w:rPr>
                <w:rFonts w:cstheme="minorHAnsi"/>
              </w:rPr>
              <w:lastRenderedPageBreak/>
              <w:t>Completed document to be shared by staff for remainder of session, anticipating new EDC policy.</w:t>
            </w:r>
          </w:p>
          <w:p w14:paraId="7412C546" w14:textId="77777777" w:rsidR="000C6238" w:rsidRPr="000C6238" w:rsidRDefault="000C6238" w:rsidP="000C6238">
            <w:pPr>
              <w:rPr>
                <w:rFonts w:cstheme="minorHAnsi"/>
              </w:rPr>
            </w:pPr>
          </w:p>
          <w:p w14:paraId="51103D8F" w14:textId="29C008C1" w:rsidR="000C6238" w:rsidRPr="000C6238" w:rsidRDefault="000C6238" w:rsidP="000C6238">
            <w:pPr>
              <w:rPr>
                <w:rFonts w:cstheme="minorHAnsi"/>
              </w:rPr>
            </w:pPr>
          </w:p>
        </w:tc>
      </w:tr>
      <w:tr w:rsidR="000C6238" w:rsidRPr="000C6238" w14:paraId="138CB7F4" w14:textId="77167581" w:rsidTr="00BF23F0">
        <w:tc>
          <w:tcPr>
            <w:tcW w:w="820" w:type="pct"/>
            <w:shd w:val="clear" w:color="auto" w:fill="FF0000"/>
          </w:tcPr>
          <w:p w14:paraId="58A9A2E4" w14:textId="77777777" w:rsidR="000C6238" w:rsidRPr="000C6238" w:rsidRDefault="000C6238" w:rsidP="000C6238">
            <w:pPr>
              <w:rPr>
                <w:rFonts w:cstheme="minorHAnsi"/>
                <w:b/>
              </w:rPr>
            </w:pPr>
            <w:r w:rsidRPr="000C6238">
              <w:rPr>
                <w:rFonts w:cstheme="minorHAnsi"/>
                <w:b/>
              </w:rPr>
              <w:lastRenderedPageBreak/>
              <w:t>Outcomes/Expected</w:t>
            </w:r>
          </w:p>
          <w:p w14:paraId="2FBB255B" w14:textId="7EDAFCB6" w:rsidR="000C6238" w:rsidRPr="000C6238" w:rsidRDefault="000C6238" w:rsidP="000C6238">
            <w:pPr>
              <w:rPr>
                <w:rFonts w:cstheme="minorHAnsi"/>
              </w:rPr>
            </w:pPr>
            <w:r w:rsidRPr="000C6238">
              <w:rPr>
                <w:rFonts w:cstheme="minorHAnsi"/>
                <w:b/>
              </w:rPr>
              <w:t>Impact</w:t>
            </w:r>
          </w:p>
        </w:tc>
        <w:tc>
          <w:tcPr>
            <w:tcW w:w="937" w:type="pct"/>
            <w:shd w:val="clear" w:color="auto" w:fill="FF0000"/>
          </w:tcPr>
          <w:p w14:paraId="321DC3EF" w14:textId="77777777" w:rsidR="000C6238" w:rsidRPr="000C6238" w:rsidRDefault="000C6238" w:rsidP="000C6238">
            <w:pPr>
              <w:rPr>
                <w:rFonts w:cstheme="minorHAnsi"/>
                <w:b/>
              </w:rPr>
            </w:pPr>
            <w:r w:rsidRPr="000C6238">
              <w:rPr>
                <w:rFonts w:cstheme="minorHAnsi"/>
                <w:b/>
              </w:rPr>
              <w:t xml:space="preserve">Tasks/Interventions </w:t>
            </w:r>
          </w:p>
          <w:p w14:paraId="3994E49B" w14:textId="77777777" w:rsidR="000C6238" w:rsidRPr="000C6238" w:rsidRDefault="000C6238" w:rsidP="000C6238">
            <w:pPr>
              <w:rPr>
                <w:rFonts w:cstheme="minorHAnsi"/>
              </w:rPr>
            </w:pPr>
          </w:p>
        </w:tc>
        <w:tc>
          <w:tcPr>
            <w:tcW w:w="754" w:type="pct"/>
            <w:shd w:val="clear" w:color="auto" w:fill="FF0000"/>
          </w:tcPr>
          <w:p w14:paraId="3AF27E5E" w14:textId="77777777" w:rsidR="000C6238" w:rsidRPr="000C6238" w:rsidRDefault="000C6238" w:rsidP="000C6238">
            <w:pPr>
              <w:rPr>
                <w:rFonts w:cstheme="minorHAnsi"/>
                <w:b/>
              </w:rPr>
            </w:pPr>
            <w:r w:rsidRPr="000C6238">
              <w:rPr>
                <w:rFonts w:cstheme="minorHAnsi"/>
                <w:b/>
              </w:rPr>
              <w:t>Measures</w:t>
            </w:r>
          </w:p>
          <w:p w14:paraId="2012F244" w14:textId="77777777" w:rsidR="000C6238" w:rsidRPr="000C6238" w:rsidRDefault="000C6238" w:rsidP="000C6238">
            <w:pPr>
              <w:rPr>
                <w:rFonts w:cstheme="minorHAnsi"/>
              </w:rPr>
            </w:pPr>
          </w:p>
        </w:tc>
        <w:tc>
          <w:tcPr>
            <w:tcW w:w="830" w:type="pct"/>
            <w:shd w:val="clear" w:color="auto" w:fill="FF0000"/>
          </w:tcPr>
          <w:p w14:paraId="03E6AE20" w14:textId="77777777" w:rsidR="000C6238" w:rsidRPr="000C6238" w:rsidRDefault="000C6238" w:rsidP="000C6238">
            <w:pPr>
              <w:rPr>
                <w:rFonts w:cstheme="minorHAnsi"/>
                <w:b/>
              </w:rPr>
            </w:pPr>
            <w:r w:rsidRPr="000C6238">
              <w:rPr>
                <w:rFonts w:cstheme="minorHAnsi"/>
                <w:b/>
              </w:rPr>
              <w:t>Timescale(s)</w:t>
            </w:r>
          </w:p>
          <w:p w14:paraId="11E4DA05" w14:textId="77777777" w:rsidR="000C6238" w:rsidRPr="000C6238" w:rsidRDefault="000C6238" w:rsidP="000C6238">
            <w:pPr>
              <w:rPr>
                <w:rFonts w:cstheme="minorHAnsi"/>
              </w:rPr>
            </w:pPr>
          </w:p>
        </w:tc>
        <w:tc>
          <w:tcPr>
            <w:tcW w:w="830" w:type="pct"/>
            <w:shd w:val="clear" w:color="auto" w:fill="FF0000"/>
          </w:tcPr>
          <w:p w14:paraId="61A458A5" w14:textId="77777777" w:rsidR="000C6238" w:rsidRPr="000C6238" w:rsidRDefault="000C6238" w:rsidP="000C6238">
            <w:pPr>
              <w:rPr>
                <w:rFonts w:cstheme="minorHAnsi"/>
                <w:b/>
              </w:rPr>
            </w:pPr>
          </w:p>
        </w:tc>
        <w:tc>
          <w:tcPr>
            <w:tcW w:w="829" w:type="pct"/>
            <w:shd w:val="clear" w:color="auto" w:fill="FF0000"/>
          </w:tcPr>
          <w:p w14:paraId="33A6DEE9" w14:textId="77777777" w:rsidR="000C6238" w:rsidRPr="000C6238" w:rsidRDefault="000C6238" w:rsidP="000C6238">
            <w:pPr>
              <w:rPr>
                <w:rFonts w:cstheme="minorHAnsi"/>
                <w:b/>
              </w:rPr>
            </w:pPr>
          </w:p>
        </w:tc>
      </w:tr>
      <w:tr w:rsidR="000C6238" w:rsidRPr="000C6238" w14:paraId="6ACE8510" w14:textId="23C24CAA" w:rsidTr="00BF23F0">
        <w:tc>
          <w:tcPr>
            <w:tcW w:w="820" w:type="pct"/>
          </w:tcPr>
          <w:p w14:paraId="2042E18B" w14:textId="77777777" w:rsidR="000C6238" w:rsidRPr="000C6238" w:rsidRDefault="000C6238" w:rsidP="000C6238">
            <w:pPr>
              <w:rPr>
                <w:rFonts w:cstheme="minorHAnsi"/>
              </w:rPr>
            </w:pPr>
            <w:r w:rsidRPr="000C6238">
              <w:rPr>
                <w:rFonts w:cstheme="minorHAnsi"/>
              </w:rPr>
              <w:t xml:space="preserve">Increase in number of recorded HGIOS-focused visits </w:t>
            </w:r>
          </w:p>
          <w:p w14:paraId="079ECCE1" w14:textId="77777777" w:rsidR="000C6238" w:rsidRPr="000C6238" w:rsidRDefault="000C6238" w:rsidP="000C6238">
            <w:pPr>
              <w:rPr>
                <w:rFonts w:cstheme="minorHAnsi"/>
              </w:rPr>
            </w:pPr>
          </w:p>
          <w:p w14:paraId="204453BE" w14:textId="5B8F1050" w:rsidR="000C6238" w:rsidRPr="000C6238" w:rsidRDefault="000C6238" w:rsidP="000C6238">
            <w:pPr>
              <w:rPr>
                <w:rFonts w:cstheme="minorHAnsi"/>
              </w:rPr>
            </w:pPr>
            <w:r w:rsidRPr="000C6238">
              <w:rPr>
                <w:rFonts w:cstheme="minorHAnsi"/>
              </w:rPr>
              <w:t>Positive staff feedback and evidence of departmental planning and change based on visits</w:t>
            </w:r>
          </w:p>
        </w:tc>
        <w:tc>
          <w:tcPr>
            <w:tcW w:w="937" w:type="pct"/>
          </w:tcPr>
          <w:p w14:paraId="784D5093" w14:textId="38E71FF9" w:rsidR="000C6238" w:rsidRPr="000C6238" w:rsidRDefault="000C6238" w:rsidP="000C6238">
            <w:pPr>
              <w:rPr>
                <w:rFonts w:cstheme="minorHAnsi"/>
              </w:rPr>
            </w:pPr>
            <w:r w:rsidRPr="000C6238">
              <w:rPr>
                <w:rFonts w:cstheme="minorHAnsi"/>
              </w:rPr>
              <w:t>The L&amp;T improvement team will develop approaches to support coordinated “outward looking” visits focused on L&amp;T.</w:t>
            </w:r>
          </w:p>
        </w:tc>
        <w:tc>
          <w:tcPr>
            <w:tcW w:w="754" w:type="pct"/>
          </w:tcPr>
          <w:p w14:paraId="745410B3" w14:textId="77777777" w:rsidR="000C6238" w:rsidRPr="000C6238" w:rsidRDefault="000C6238" w:rsidP="000C6238">
            <w:pPr>
              <w:rPr>
                <w:rFonts w:cstheme="minorHAnsi"/>
              </w:rPr>
            </w:pPr>
            <w:r w:rsidRPr="000C6238">
              <w:rPr>
                <w:rFonts w:cstheme="minorHAnsi"/>
              </w:rPr>
              <w:t xml:space="preserve">Increase in number of recorded HGIOS-focused visits </w:t>
            </w:r>
          </w:p>
          <w:p w14:paraId="58119764" w14:textId="77777777" w:rsidR="000C6238" w:rsidRPr="000C6238" w:rsidRDefault="000C6238" w:rsidP="000C6238">
            <w:pPr>
              <w:rPr>
                <w:rFonts w:cstheme="minorHAnsi"/>
              </w:rPr>
            </w:pPr>
          </w:p>
          <w:p w14:paraId="49190C37" w14:textId="35E9B49D" w:rsidR="000C6238" w:rsidRPr="000C6238" w:rsidRDefault="000C6238" w:rsidP="000C6238">
            <w:pPr>
              <w:rPr>
                <w:rFonts w:cstheme="minorHAnsi"/>
              </w:rPr>
            </w:pPr>
            <w:r w:rsidRPr="000C6238">
              <w:rPr>
                <w:rFonts w:cstheme="minorHAnsi"/>
              </w:rPr>
              <w:t>Positive staff feedback and evidence of departmental planning and change based on visits</w:t>
            </w:r>
          </w:p>
        </w:tc>
        <w:tc>
          <w:tcPr>
            <w:tcW w:w="830" w:type="pct"/>
          </w:tcPr>
          <w:p w14:paraId="60F67AB6" w14:textId="3833835B" w:rsidR="000C6238" w:rsidRPr="000C6238" w:rsidRDefault="000C6238" w:rsidP="000C6238">
            <w:pPr>
              <w:rPr>
                <w:rFonts w:cstheme="minorHAnsi"/>
              </w:rPr>
            </w:pPr>
            <w:r w:rsidRPr="000C6238">
              <w:rPr>
                <w:rFonts w:cstheme="minorHAnsi"/>
              </w:rPr>
              <w:t>Use planned improvement team meetings to develop calendar – use time as required to support.</w:t>
            </w:r>
          </w:p>
        </w:tc>
        <w:tc>
          <w:tcPr>
            <w:tcW w:w="830" w:type="pct"/>
          </w:tcPr>
          <w:p w14:paraId="683FCBE9" w14:textId="77777777" w:rsidR="000C6238" w:rsidRPr="000C6238" w:rsidRDefault="000C6238" w:rsidP="000C6238">
            <w:pPr>
              <w:rPr>
                <w:rFonts w:cstheme="minorHAnsi"/>
              </w:rPr>
            </w:pPr>
            <w:r w:rsidRPr="000C6238">
              <w:rPr>
                <w:rFonts w:cstheme="minorHAnsi"/>
              </w:rPr>
              <w:t xml:space="preserve">Self Evaluation team reviewed this – no formal use. </w:t>
            </w:r>
          </w:p>
          <w:p w14:paraId="7ADD39D6" w14:textId="77777777" w:rsidR="000C6238" w:rsidRPr="000C6238" w:rsidRDefault="000C6238" w:rsidP="000C6238">
            <w:pPr>
              <w:rPr>
                <w:rFonts w:cstheme="minorHAnsi"/>
              </w:rPr>
            </w:pPr>
          </w:p>
          <w:p w14:paraId="5F12416B" w14:textId="77777777" w:rsidR="000C6238" w:rsidRPr="000C6238" w:rsidRDefault="000C6238" w:rsidP="000C6238">
            <w:pPr>
              <w:rPr>
                <w:rFonts w:cstheme="minorHAnsi"/>
              </w:rPr>
            </w:pPr>
            <w:r w:rsidRPr="000C6238">
              <w:rPr>
                <w:rFonts w:cstheme="minorHAnsi"/>
              </w:rPr>
              <w:t xml:space="preserve">Review approach for year 3 of cycle </w:t>
            </w:r>
          </w:p>
          <w:p w14:paraId="5DAC4D78" w14:textId="77777777" w:rsidR="000C6238" w:rsidRPr="000C6238" w:rsidRDefault="000C6238" w:rsidP="000C6238">
            <w:pPr>
              <w:rPr>
                <w:rFonts w:cstheme="minorHAnsi"/>
              </w:rPr>
            </w:pPr>
          </w:p>
          <w:p w14:paraId="34A11270" w14:textId="2182064F" w:rsidR="000C6238" w:rsidRPr="000C6238" w:rsidRDefault="000C6238" w:rsidP="000C6238">
            <w:pPr>
              <w:rPr>
                <w:rFonts w:cstheme="minorHAnsi"/>
              </w:rPr>
            </w:pPr>
            <w:r w:rsidRPr="000C6238">
              <w:rPr>
                <w:rFonts w:cstheme="minorHAnsi"/>
              </w:rPr>
              <w:t xml:space="preserve">Ask departments to </w:t>
            </w:r>
            <w:proofErr w:type="spellStart"/>
            <w:r w:rsidRPr="000C6238">
              <w:rPr>
                <w:rFonts w:cstheme="minorHAnsi"/>
              </w:rPr>
              <w:t>feed back</w:t>
            </w:r>
            <w:proofErr w:type="spellEnd"/>
            <w:r w:rsidRPr="000C6238">
              <w:rPr>
                <w:rFonts w:cstheme="minorHAnsi"/>
              </w:rPr>
              <w:t xml:space="preserve"> on outward looking activities</w:t>
            </w:r>
            <w:r w:rsidR="00591098">
              <w:rPr>
                <w:rFonts w:cstheme="minorHAnsi"/>
              </w:rPr>
              <w:t xml:space="preserve"> this session</w:t>
            </w:r>
          </w:p>
        </w:tc>
        <w:tc>
          <w:tcPr>
            <w:tcW w:w="829" w:type="pct"/>
          </w:tcPr>
          <w:p w14:paraId="7003DC30" w14:textId="77777777" w:rsidR="000C6238" w:rsidRPr="000C6238" w:rsidRDefault="000C6238" w:rsidP="000C6238">
            <w:pPr>
              <w:rPr>
                <w:rFonts w:cstheme="minorHAnsi"/>
              </w:rPr>
            </w:pPr>
          </w:p>
        </w:tc>
      </w:tr>
    </w:tbl>
    <w:p w14:paraId="7D579CAB" w14:textId="4C7CCAFF" w:rsidR="00F44AD9" w:rsidRDefault="00F44AD9">
      <w:pPr>
        <w:rPr>
          <w:rFonts w:ascii="Arial" w:hAnsi="Arial" w:cs="Arial"/>
          <w:sz w:val="24"/>
          <w:szCs w:val="24"/>
        </w:rPr>
      </w:pPr>
    </w:p>
    <w:p w14:paraId="6A846F1A" w14:textId="29168C41" w:rsidR="00A746F9" w:rsidRDefault="00A746F9">
      <w:pPr>
        <w:rPr>
          <w:rFonts w:ascii="Arial" w:hAnsi="Arial" w:cs="Arial"/>
          <w:sz w:val="24"/>
          <w:szCs w:val="24"/>
        </w:rPr>
      </w:pPr>
      <w:r>
        <w:rPr>
          <w:rFonts w:ascii="Arial" w:hAnsi="Arial" w:cs="Arial"/>
          <w:sz w:val="24"/>
          <w:szCs w:val="24"/>
        </w:rPr>
        <w:br w:type="page"/>
      </w:r>
    </w:p>
    <w:p w14:paraId="610F5781" w14:textId="77777777" w:rsidR="00AD4978" w:rsidRDefault="00AD4978">
      <w:pPr>
        <w:rPr>
          <w:rFonts w:ascii="Arial" w:hAnsi="Arial" w:cs="Arial"/>
          <w:sz w:val="24"/>
          <w:szCs w:val="24"/>
        </w:rPr>
      </w:pPr>
    </w:p>
    <w:tbl>
      <w:tblPr>
        <w:tblStyle w:val="TableGrid"/>
        <w:tblW w:w="5000" w:type="pct"/>
        <w:tblLook w:val="04A0" w:firstRow="1" w:lastRow="0" w:firstColumn="1" w:lastColumn="0" w:noHBand="0" w:noVBand="1"/>
      </w:tblPr>
      <w:tblGrid>
        <w:gridCol w:w="3004"/>
        <w:gridCol w:w="12384"/>
      </w:tblGrid>
      <w:tr w:rsidR="0021498B" w14:paraId="77D571D0" w14:textId="77777777" w:rsidTr="00946A49">
        <w:tc>
          <w:tcPr>
            <w:tcW w:w="5000" w:type="pct"/>
            <w:gridSpan w:val="2"/>
            <w:shd w:val="clear" w:color="auto" w:fill="FF0000"/>
          </w:tcPr>
          <w:p w14:paraId="7FDA6158" w14:textId="77777777" w:rsidR="0021498B" w:rsidRDefault="0021498B" w:rsidP="0021498B">
            <w:pPr>
              <w:jc w:val="center"/>
              <w:rPr>
                <w:rFonts w:ascii="Arial" w:hAnsi="Arial" w:cs="Arial"/>
                <w:b/>
                <w:sz w:val="24"/>
                <w:szCs w:val="24"/>
              </w:rPr>
            </w:pPr>
            <w:r>
              <w:rPr>
                <w:rFonts w:ascii="Arial" w:hAnsi="Arial" w:cs="Arial"/>
                <w:b/>
                <w:sz w:val="24"/>
                <w:szCs w:val="24"/>
              </w:rPr>
              <w:t xml:space="preserve">Section 2: Improvement </w:t>
            </w:r>
            <w:r w:rsidR="00A07464">
              <w:rPr>
                <w:rFonts w:ascii="Arial" w:hAnsi="Arial" w:cs="Arial"/>
                <w:b/>
                <w:sz w:val="24"/>
                <w:szCs w:val="24"/>
              </w:rPr>
              <w:t>Priority</w:t>
            </w:r>
            <w:r>
              <w:rPr>
                <w:rFonts w:ascii="Arial" w:hAnsi="Arial" w:cs="Arial"/>
                <w:b/>
                <w:sz w:val="24"/>
                <w:szCs w:val="24"/>
              </w:rPr>
              <w:t xml:space="preserve"> 2</w:t>
            </w:r>
          </w:p>
        </w:tc>
      </w:tr>
      <w:tr w:rsidR="00F20784" w14:paraId="3C860698" w14:textId="77777777" w:rsidTr="00946A49">
        <w:tc>
          <w:tcPr>
            <w:tcW w:w="976" w:type="pct"/>
            <w:shd w:val="clear" w:color="auto" w:fill="FF0000"/>
          </w:tcPr>
          <w:p w14:paraId="527C3AB6" w14:textId="77777777" w:rsidR="00F20784" w:rsidRPr="006B2BB6" w:rsidRDefault="00F20784" w:rsidP="00696BCF">
            <w:pPr>
              <w:rPr>
                <w:rFonts w:ascii="Arial" w:hAnsi="Arial" w:cs="Arial"/>
                <w:b/>
                <w:sz w:val="24"/>
                <w:szCs w:val="24"/>
              </w:rPr>
            </w:pPr>
            <w:r w:rsidRPr="006B2BB6">
              <w:rPr>
                <w:rFonts w:ascii="Arial" w:hAnsi="Arial" w:cs="Arial"/>
                <w:b/>
                <w:sz w:val="24"/>
                <w:szCs w:val="24"/>
              </w:rPr>
              <w:t>School/Establishment</w:t>
            </w:r>
          </w:p>
          <w:p w14:paraId="02E54597" w14:textId="77777777" w:rsidR="00F20784" w:rsidRPr="006B2BB6" w:rsidRDefault="00F20784" w:rsidP="00696BCF">
            <w:pPr>
              <w:rPr>
                <w:rFonts w:ascii="Arial" w:hAnsi="Arial" w:cs="Arial"/>
                <w:b/>
                <w:sz w:val="24"/>
                <w:szCs w:val="24"/>
              </w:rPr>
            </w:pPr>
          </w:p>
        </w:tc>
        <w:tc>
          <w:tcPr>
            <w:tcW w:w="4024" w:type="pct"/>
          </w:tcPr>
          <w:p w14:paraId="30AB73CB" w14:textId="76D05E28" w:rsidR="00F20784" w:rsidRDefault="0017061C" w:rsidP="00696BCF">
            <w:pPr>
              <w:rPr>
                <w:rFonts w:ascii="Arial" w:hAnsi="Arial" w:cs="Arial"/>
                <w:b/>
                <w:sz w:val="24"/>
                <w:szCs w:val="24"/>
              </w:rPr>
            </w:pPr>
            <w:r>
              <w:rPr>
                <w:rFonts w:ascii="Arial" w:hAnsi="Arial" w:cs="Arial"/>
                <w:b/>
                <w:sz w:val="24"/>
                <w:szCs w:val="24"/>
              </w:rPr>
              <w:t>Bearsden Academy</w:t>
            </w:r>
          </w:p>
        </w:tc>
      </w:tr>
      <w:tr w:rsidR="005A7D88" w14:paraId="48D5CFE3" w14:textId="77777777" w:rsidTr="00946A49">
        <w:tc>
          <w:tcPr>
            <w:tcW w:w="976" w:type="pct"/>
            <w:shd w:val="clear" w:color="auto" w:fill="FF0000"/>
          </w:tcPr>
          <w:p w14:paraId="7CB7C982" w14:textId="77777777" w:rsidR="005A7D88" w:rsidRPr="006B2BB6" w:rsidRDefault="005A7D88" w:rsidP="005A7D88">
            <w:pPr>
              <w:rPr>
                <w:rFonts w:ascii="Arial" w:hAnsi="Arial" w:cs="Arial"/>
                <w:b/>
                <w:sz w:val="24"/>
                <w:szCs w:val="24"/>
              </w:rPr>
            </w:pPr>
            <w:r w:rsidRPr="006B2BB6">
              <w:rPr>
                <w:rFonts w:ascii="Arial" w:hAnsi="Arial" w:cs="Arial"/>
                <w:b/>
                <w:sz w:val="24"/>
                <w:szCs w:val="24"/>
              </w:rPr>
              <w:t>Improvement Priority</w:t>
            </w:r>
            <w:r>
              <w:rPr>
                <w:rFonts w:ascii="Arial" w:hAnsi="Arial" w:cs="Arial"/>
                <w:b/>
                <w:sz w:val="24"/>
                <w:szCs w:val="24"/>
              </w:rPr>
              <w:t xml:space="preserve"> 2 </w:t>
            </w:r>
          </w:p>
        </w:tc>
        <w:tc>
          <w:tcPr>
            <w:tcW w:w="4024" w:type="pct"/>
            <w:vAlign w:val="center"/>
          </w:tcPr>
          <w:p w14:paraId="5CDA96BE" w14:textId="2A18D83E" w:rsidR="005A7D88" w:rsidRPr="00440D8B" w:rsidRDefault="005A7D88" w:rsidP="005A7D88">
            <w:pPr>
              <w:rPr>
                <w:rFonts w:ascii="Arial" w:hAnsi="Arial" w:cs="Arial"/>
                <w:b/>
                <w:sz w:val="24"/>
                <w:szCs w:val="24"/>
              </w:rPr>
            </w:pPr>
            <w:r w:rsidRPr="00614CEA">
              <w:rPr>
                <w:rFonts w:ascii="Arial" w:hAnsi="Arial" w:cs="Arial"/>
                <w:b/>
                <w:sz w:val="24"/>
                <w:szCs w:val="24"/>
              </w:rPr>
              <w:t xml:space="preserve">Validating </w:t>
            </w:r>
            <w:proofErr w:type="spellStart"/>
            <w:r w:rsidRPr="00614CEA">
              <w:rPr>
                <w:rFonts w:ascii="Arial" w:hAnsi="Arial" w:cs="Arial"/>
                <w:b/>
                <w:sz w:val="24"/>
                <w:szCs w:val="24"/>
              </w:rPr>
              <w:t>self evaluation</w:t>
            </w:r>
            <w:proofErr w:type="spellEnd"/>
            <w:r w:rsidRPr="00614CEA">
              <w:rPr>
                <w:rFonts w:ascii="Arial" w:hAnsi="Arial" w:cs="Arial"/>
                <w:b/>
                <w:sz w:val="24"/>
                <w:szCs w:val="24"/>
              </w:rPr>
              <w:t xml:space="preserve"> and leading improvement in the community</w:t>
            </w:r>
          </w:p>
        </w:tc>
      </w:tr>
      <w:tr w:rsidR="005A7D88" w14:paraId="36B817B1" w14:textId="77777777" w:rsidTr="00946A49">
        <w:tc>
          <w:tcPr>
            <w:tcW w:w="976" w:type="pct"/>
            <w:shd w:val="clear" w:color="auto" w:fill="FF0000"/>
          </w:tcPr>
          <w:p w14:paraId="4D9521A3" w14:textId="77777777" w:rsidR="005A7D88" w:rsidRPr="006B2BB6" w:rsidRDefault="005A7D88" w:rsidP="005A7D88">
            <w:pPr>
              <w:rPr>
                <w:rFonts w:ascii="Arial" w:hAnsi="Arial" w:cs="Arial"/>
                <w:b/>
                <w:sz w:val="24"/>
                <w:szCs w:val="24"/>
              </w:rPr>
            </w:pPr>
            <w:r w:rsidRPr="006B2BB6">
              <w:rPr>
                <w:rFonts w:ascii="Arial" w:hAnsi="Arial" w:cs="Arial"/>
                <w:b/>
                <w:sz w:val="24"/>
                <w:szCs w:val="24"/>
              </w:rPr>
              <w:t>Person(s) Responsible</w:t>
            </w:r>
          </w:p>
          <w:p w14:paraId="6D3852D0" w14:textId="77777777" w:rsidR="005A7D88" w:rsidRPr="006B2BB6" w:rsidRDefault="005A7D88" w:rsidP="005A7D88">
            <w:pPr>
              <w:rPr>
                <w:rFonts w:ascii="Arial" w:hAnsi="Arial" w:cs="Arial"/>
                <w:b/>
                <w:sz w:val="24"/>
                <w:szCs w:val="24"/>
              </w:rPr>
            </w:pPr>
          </w:p>
        </w:tc>
        <w:tc>
          <w:tcPr>
            <w:tcW w:w="4024" w:type="pct"/>
          </w:tcPr>
          <w:p w14:paraId="0E22BC41" w14:textId="14972D7D" w:rsidR="005A7D88" w:rsidRDefault="005A7D88" w:rsidP="005A7D88">
            <w:pPr>
              <w:rPr>
                <w:rFonts w:ascii="Arial" w:hAnsi="Arial" w:cs="Arial"/>
                <w:sz w:val="24"/>
                <w:szCs w:val="24"/>
              </w:rPr>
            </w:pPr>
            <w:r>
              <w:rPr>
                <w:rFonts w:ascii="Arial" w:hAnsi="Arial" w:cs="Arial"/>
                <w:sz w:val="24"/>
                <w:szCs w:val="24"/>
              </w:rPr>
              <w:t>Pupil Voice and Pup</w:t>
            </w:r>
            <w:r w:rsidR="00464988">
              <w:rPr>
                <w:rFonts w:ascii="Arial" w:hAnsi="Arial" w:cs="Arial"/>
                <w:sz w:val="24"/>
                <w:szCs w:val="24"/>
              </w:rPr>
              <w:t xml:space="preserve">il Leadership Team – led by A Chamberlain </w:t>
            </w:r>
            <w:r>
              <w:rPr>
                <w:rFonts w:ascii="Arial" w:hAnsi="Arial" w:cs="Arial"/>
                <w:sz w:val="24"/>
                <w:szCs w:val="24"/>
              </w:rPr>
              <w:t>(</w:t>
            </w:r>
            <w:r w:rsidR="00464988">
              <w:rPr>
                <w:rFonts w:ascii="Arial" w:hAnsi="Arial" w:cs="Arial"/>
                <w:sz w:val="24"/>
                <w:szCs w:val="24"/>
              </w:rPr>
              <w:t xml:space="preserve">DHT links </w:t>
            </w:r>
            <w:r>
              <w:rPr>
                <w:rFonts w:ascii="Arial" w:hAnsi="Arial" w:cs="Arial"/>
                <w:sz w:val="24"/>
                <w:szCs w:val="24"/>
              </w:rPr>
              <w:t>G Stevenson and R Higgins)</w:t>
            </w:r>
          </w:p>
          <w:p w14:paraId="435C978C" w14:textId="4FE1292A" w:rsidR="005A7D88" w:rsidRDefault="005A7D88" w:rsidP="005A7D88">
            <w:pPr>
              <w:rPr>
                <w:rFonts w:ascii="Arial" w:hAnsi="Arial" w:cs="Arial"/>
                <w:sz w:val="24"/>
                <w:szCs w:val="24"/>
              </w:rPr>
            </w:pPr>
            <w:r>
              <w:rPr>
                <w:rFonts w:ascii="Arial" w:hAnsi="Arial" w:cs="Arial"/>
                <w:sz w:val="24"/>
                <w:szCs w:val="24"/>
              </w:rPr>
              <w:t>Self-Evaluati</w:t>
            </w:r>
            <w:r w:rsidR="00464988">
              <w:rPr>
                <w:rFonts w:ascii="Arial" w:hAnsi="Arial" w:cs="Arial"/>
                <w:sz w:val="24"/>
                <w:szCs w:val="24"/>
              </w:rPr>
              <w:t>on Improvement Team – led by T McCallum</w:t>
            </w:r>
            <w:r>
              <w:rPr>
                <w:rFonts w:ascii="Arial" w:hAnsi="Arial" w:cs="Arial"/>
                <w:sz w:val="24"/>
                <w:szCs w:val="24"/>
              </w:rPr>
              <w:t xml:space="preserve"> (</w:t>
            </w:r>
            <w:r w:rsidR="00464988">
              <w:rPr>
                <w:rFonts w:ascii="Arial" w:hAnsi="Arial" w:cs="Arial"/>
                <w:sz w:val="24"/>
                <w:szCs w:val="24"/>
              </w:rPr>
              <w:t xml:space="preserve">DHT link </w:t>
            </w:r>
            <w:r>
              <w:rPr>
                <w:rFonts w:ascii="Arial" w:hAnsi="Arial" w:cs="Arial"/>
                <w:sz w:val="24"/>
                <w:szCs w:val="24"/>
              </w:rPr>
              <w:t>P Liddle)</w:t>
            </w:r>
          </w:p>
          <w:p w14:paraId="134CC78E" w14:textId="670F0567" w:rsidR="005A7D88" w:rsidRDefault="005A7D88" w:rsidP="005A7D88">
            <w:pPr>
              <w:rPr>
                <w:rFonts w:ascii="Arial" w:hAnsi="Arial" w:cs="Arial"/>
                <w:sz w:val="24"/>
                <w:szCs w:val="24"/>
              </w:rPr>
            </w:pPr>
            <w:r>
              <w:rPr>
                <w:rFonts w:ascii="Arial" w:hAnsi="Arial" w:cs="Arial"/>
                <w:sz w:val="24"/>
                <w:szCs w:val="24"/>
              </w:rPr>
              <w:t xml:space="preserve">Leadership and Professional Learning Team – led by </w:t>
            </w:r>
            <w:r w:rsidR="00464988">
              <w:rPr>
                <w:rFonts w:ascii="Arial" w:hAnsi="Arial" w:cs="Arial"/>
                <w:sz w:val="24"/>
                <w:szCs w:val="24"/>
              </w:rPr>
              <w:t xml:space="preserve">A </w:t>
            </w:r>
            <w:proofErr w:type="spellStart"/>
            <w:r w:rsidR="00464988">
              <w:rPr>
                <w:rFonts w:ascii="Arial" w:hAnsi="Arial" w:cs="Arial"/>
                <w:sz w:val="24"/>
                <w:szCs w:val="24"/>
              </w:rPr>
              <w:t>McKeown</w:t>
            </w:r>
            <w:proofErr w:type="spellEnd"/>
            <w:r>
              <w:rPr>
                <w:rFonts w:ascii="Arial" w:hAnsi="Arial" w:cs="Arial"/>
                <w:sz w:val="24"/>
                <w:szCs w:val="24"/>
              </w:rPr>
              <w:t xml:space="preserve"> (</w:t>
            </w:r>
            <w:r w:rsidR="00464988">
              <w:rPr>
                <w:rFonts w:ascii="Arial" w:hAnsi="Arial" w:cs="Arial"/>
                <w:sz w:val="24"/>
                <w:szCs w:val="24"/>
              </w:rPr>
              <w:t xml:space="preserve">DHT link </w:t>
            </w:r>
            <w:r>
              <w:rPr>
                <w:rFonts w:ascii="Arial" w:hAnsi="Arial" w:cs="Arial"/>
                <w:sz w:val="24"/>
                <w:szCs w:val="24"/>
              </w:rPr>
              <w:t>R Higgins)</w:t>
            </w:r>
          </w:p>
          <w:p w14:paraId="09E1CE68" w14:textId="53ABFF59" w:rsidR="005A7D88" w:rsidRDefault="005A7D88" w:rsidP="005A7D88">
            <w:pPr>
              <w:rPr>
                <w:rFonts w:ascii="Arial" w:hAnsi="Arial" w:cs="Arial"/>
                <w:sz w:val="24"/>
                <w:szCs w:val="24"/>
              </w:rPr>
            </w:pPr>
            <w:r>
              <w:rPr>
                <w:rFonts w:ascii="Arial" w:hAnsi="Arial" w:cs="Arial"/>
                <w:sz w:val="24"/>
                <w:szCs w:val="24"/>
              </w:rPr>
              <w:t>Pupil Improvement Team – led by DHT (P Liddle)</w:t>
            </w:r>
          </w:p>
        </w:tc>
      </w:tr>
    </w:tbl>
    <w:p w14:paraId="4F71A5B6" w14:textId="77777777" w:rsidR="00F20784" w:rsidRDefault="00F20784" w:rsidP="00F20784">
      <w:pPr>
        <w:rPr>
          <w:rFonts w:ascii="Arial" w:hAnsi="Arial" w:cs="Arial"/>
          <w:sz w:val="24"/>
          <w:szCs w:val="24"/>
        </w:rPr>
      </w:pPr>
    </w:p>
    <w:tbl>
      <w:tblPr>
        <w:tblStyle w:val="TableGrid"/>
        <w:tblW w:w="5000" w:type="pct"/>
        <w:tblLook w:val="04A0" w:firstRow="1" w:lastRow="0" w:firstColumn="1" w:lastColumn="0" w:noHBand="0" w:noVBand="1"/>
      </w:tblPr>
      <w:tblGrid>
        <w:gridCol w:w="3847"/>
        <w:gridCol w:w="3847"/>
        <w:gridCol w:w="3847"/>
        <w:gridCol w:w="3847"/>
      </w:tblGrid>
      <w:tr w:rsidR="00CC47FB" w14:paraId="634DE62A" w14:textId="77777777" w:rsidTr="00946A49">
        <w:tc>
          <w:tcPr>
            <w:tcW w:w="1250" w:type="pct"/>
            <w:shd w:val="clear" w:color="auto" w:fill="FF0000"/>
          </w:tcPr>
          <w:p w14:paraId="55EF0ABC" w14:textId="77777777" w:rsidR="00CC47FB" w:rsidRPr="006B2BB6" w:rsidRDefault="00CC47FB" w:rsidP="00696BCF">
            <w:pPr>
              <w:rPr>
                <w:rFonts w:ascii="Arial" w:hAnsi="Arial" w:cs="Arial"/>
                <w:b/>
                <w:sz w:val="24"/>
                <w:szCs w:val="24"/>
              </w:rPr>
            </w:pPr>
            <w:r w:rsidRPr="006B2BB6">
              <w:rPr>
                <w:rFonts w:ascii="Arial" w:hAnsi="Arial" w:cs="Arial"/>
                <w:b/>
                <w:sz w:val="24"/>
                <w:szCs w:val="24"/>
              </w:rPr>
              <w:t>NIF Priority</w:t>
            </w:r>
          </w:p>
        </w:tc>
        <w:tc>
          <w:tcPr>
            <w:tcW w:w="1250" w:type="pct"/>
            <w:shd w:val="clear" w:color="auto" w:fill="FF0000"/>
          </w:tcPr>
          <w:p w14:paraId="4E7BC369" w14:textId="77777777" w:rsidR="00CC47FB" w:rsidRPr="006B2BB6" w:rsidRDefault="00CC47FB" w:rsidP="00696BCF">
            <w:pPr>
              <w:rPr>
                <w:rFonts w:ascii="Arial" w:hAnsi="Arial" w:cs="Arial"/>
                <w:b/>
                <w:sz w:val="24"/>
                <w:szCs w:val="24"/>
              </w:rPr>
            </w:pPr>
            <w:r w:rsidRPr="006B2BB6">
              <w:rPr>
                <w:rFonts w:ascii="Arial" w:hAnsi="Arial" w:cs="Arial"/>
                <w:b/>
                <w:sz w:val="24"/>
                <w:szCs w:val="24"/>
              </w:rPr>
              <w:t>NIF Driver</w:t>
            </w:r>
          </w:p>
        </w:tc>
        <w:tc>
          <w:tcPr>
            <w:tcW w:w="1250" w:type="pct"/>
            <w:shd w:val="clear" w:color="auto" w:fill="FF0000"/>
          </w:tcPr>
          <w:p w14:paraId="7D04694F" w14:textId="77777777" w:rsidR="00CC47FB" w:rsidRPr="006B2BB6" w:rsidRDefault="00CC47FB" w:rsidP="00696BCF">
            <w:pPr>
              <w:rPr>
                <w:rFonts w:ascii="Arial" w:hAnsi="Arial" w:cs="Arial"/>
                <w:b/>
                <w:sz w:val="24"/>
                <w:szCs w:val="24"/>
              </w:rPr>
            </w:pPr>
            <w:r w:rsidRPr="006B2BB6">
              <w:rPr>
                <w:rFonts w:ascii="Arial" w:hAnsi="Arial" w:cs="Arial"/>
                <w:b/>
                <w:sz w:val="24"/>
                <w:szCs w:val="24"/>
              </w:rPr>
              <w:t>HGIOS 4 QIs</w:t>
            </w:r>
          </w:p>
        </w:tc>
        <w:tc>
          <w:tcPr>
            <w:tcW w:w="1250" w:type="pct"/>
            <w:shd w:val="clear" w:color="auto" w:fill="FF0000"/>
          </w:tcPr>
          <w:p w14:paraId="2D48F78F" w14:textId="77777777" w:rsidR="00CC47FB" w:rsidRPr="006B2BB6" w:rsidRDefault="00CC47FB" w:rsidP="00696BCF">
            <w:pPr>
              <w:rPr>
                <w:rFonts w:ascii="Arial" w:hAnsi="Arial" w:cs="Arial"/>
                <w:b/>
                <w:sz w:val="24"/>
                <w:szCs w:val="24"/>
              </w:rPr>
            </w:pPr>
            <w:r w:rsidRPr="006B2BB6">
              <w:rPr>
                <w:rFonts w:ascii="Arial" w:hAnsi="Arial" w:cs="Arial"/>
                <w:b/>
                <w:sz w:val="24"/>
                <w:szCs w:val="24"/>
              </w:rPr>
              <w:t>EDC Service Plan 2021-24</w:t>
            </w:r>
          </w:p>
        </w:tc>
      </w:tr>
      <w:tr w:rsidR="00CC47FB" w14:paraId="0F1F91C6" w14:textId="77777777" w:rsidTr="00946A49">
        <w:tc>
          <w:tcPr>
            <w:tcW w:w="1250" w:type="pct"/>
          </w:tcPr>
          <w:p w14:paraId="3E83C275" w14:textId="689B943F" w:rsidR="00CC47FB" w:rsidRPr="00346F20" w:rsidRDefault="00CC47FB" w:rsidP="00696BCF">
            <w:pPr>
              <w:jc w:val="center"/>
              <w:rPr>
                <w:rFonts w:ascii="Calibri" w:hAnsi="Calibri" w:cs="Calibri"/>
                <w:color w:val="FF0000"/>
              </w:rPr>
            </w:pPr>
          </w:p>
          <w:p w14:paraId="5FC7DD3E" w14:textId="77777777" w:rsidR="00CC47FB" w:rsidRDefault="00CC47FB" w:rsidP="00696BCF">
            <w:pPr>
              <w:jc w:val="center"/>
              <w:rPr>
                <w:rFonts w:ascii="Calibri" w:hAnsi="Calibri" w:cs="Calibri"/>
                <w:b/>
              </w:rPr>
            </w:pPr>
          </w:p>
          <w:p w14:paraId="117F6C18" w14:textId="18320E9D" w:rsidR="00CC47FB" w:rsidRDefault="007B7276" w:rsidP="00696BCF">
            <w:pPr>
              <w:jc w:val="center"/>
              <w:rPr>
                <w:rFonts w:ascii="Arial" w:hAnsi="Arial" w:cs="Arial"/>
                <w:color w:val="000000"/>
              </w:rPr>
            </w:pPr>
            <w:sdt>
              <w:sdtPr>
                <w:rPr>
                  <w:rFonts w:ascii="Arial" w:hAnsi="Arial" w:cs="Arial"/>
                  <w:color w:val="000000"/>
                </w:rPr>
                <w:alias w:val="select a priority"/>
                <w:tag w:val="select a priority"/>
                <w:id w:val="615333800"/>
                <w:placeholder>
                  <w:docPart w:val="F5CAFC821F084AAEAE1EB30924653B1B"/>
                </w:placeholder>
                <w:dropDownList>
                  <w:listItem w:value="Choose an item."/>
                  <w:listItem w:displayText="Placing the human rights and needs of every child and young person at the centre" w:value="Placing the human rights and needs of every child and young person at the centre"/>
                  <w:listItem w:displayText="Improvement in children and young people’s health and wellbeing" w:value="Improvement in children and young people’s health and wellbeing"/>
                  <w:listItem w:displayText="Closing the attainment gap between the most and least disadvantaged children" w:value="Closing the attainment gap between the most and least disadvantaged children"/>
                  <w:listItem w:displayText="Improvement in skills and sustained, positive school-leaver destinations for all" w:value="Improvement in skills and sustained, positive school-leaver destinations for all"/>
                  <w:listItem w:displayText="Improvement in attainment, particularly in literacy and numeracy." w:value="Improvement in attainment, particularly in literacy and numeracy."/>
                </w:dropDownList>
              </w:sdtPr>
              <w:sdtEndPr/>
              <w:sdtContent>
                <w:r w:rsidR="0017061C">
                  <w:rPr>
                    <w:rFonts w:ascii="Arial" w:hAnsi="Arial" w:cs="Arial"/>
                    <w:color w:val="000000"/>
                  </w:rPr>
                  <w:t>Placing the human rights and needs of every child and young person at the centre</w:t>
                </w:r>
              </w:sdtContent>
            </w:sdt>
          </w:p>
          <w:p w14:paraId="60627CA7" w14:textId="3DD33FE6" w:rsidR="00CC47FB" w:rsidRDefault="007B7276" w:rsidP="00696BCF">
            <w:pPr>
              <w:jc w:val="center"/>
              <w:rPr>
                <w:rFonts w:ascii="Arial" w:hAnsi="Arial" w:cs="Arial"/>
                <w:color w:val="000000"/>
              </w:rPr>
            </w:pPr>
            <w:sdt>
              <w:sdtPr>
                <w:rPr>
                  <w:rFonts w:ascii="Arial" w:hAnsi="Arial" w:cs="Arial"/>
                  <w:color w:val="000000"/>
                </w:rPr>
                <w:alias w:val="select a priority"/>
                <w:tag w:val="select a priority"/>
                <w:id w:val="1745371786"/>
                <w:placeholder>
                  <w:docPart w:val="97FC543E976249C9A9A5C0C7F741069A"/>
                </w:placeholder>
                <w:dropDownList>
                  <w:listItem w:value="Choose an item."/>
                  <w:listItem w:displayText="Placing the human rights and needs of every child and young person at the centre" w:value="Placing the human rights and needs of every child and young person at the centre"/>
                  <w:listItem w:displayText="Improvement in children and young people’s health and wellbeing" w:value="Improvement in children and young people’s health and wellbeing"/>
                  <w:listItem w:displayText="Closing the attainment gap between the most and least disadvantaged children" w:value="Closing the attainment gap between the most and least disadvantaged children"/>
                  <w:listItem w:displayText="Improvement in skills and sustained, positive school-leaver destinations for all" w:value="Improvement in skills and sustained, positive school-leaver destinations for all"/>
                  <w:listItem w:displayText="Improvement in attainment, particularly in literacy and numeracy." w:value="Improvement in attainment, particularly in literacy and numeracy."/>
                </w:dropDownList>
              </w:sdtPr>
              <w:sdtEndPr/>
              <w:sdtContent>
                <w:r w:rsidR="0017061C">
                  <w:rPr>
                    <w:rFonts w:ascii="Arial" w:hAnsi="Arial" w:cs="Arial"/>
                    <w:color w:val="000000"/>
                  </w:rPr>
                  <w:t>Improvement in skills and sustained, positive school-leaver destinations for all</w:t>
                </w:r>
              </w:sdtContent>
            </w:sdt>
          </w:p>
          <w:p w14:paraId="3D550BC1" w14:textId="77777777" w:rsidR="00CC47FB" w:rsidRPr="009A4C08" w:rsidRDefault="007B7276" w:rsidP="00696BCF">
            <w:pPr>
              <w:jc w:val="center"/>
              <w:rPr>
                <w:rFonts w:ascii="Arial" w:hAnsi="Arial" w:cs="Arial"/>
                <w:sz w:val="20"/>
                <w:szCs w:val="20"/>
              </w:rPr>
            </w:pPr>
            <w:sdt>
              <w:sdtPr>
                <w:rPr>
                  <w:rFonts w:ascii="Arial" w:hAnsi="Arial" w:cs="Arial"/>
                  <w:color w:val="000000"/>
                </w:rPr>
                <w:alias w:val="select a priority"/>
                <w:tag w:val="select a priority"/>
                <w:id w:val="-245030134"/>
                <w:placeholder>
                  <w:docPart w:val="AB53A9A3FCCC4BDE969A08DCB799ECA2"/>
                </w:placeholder>
                <w:showingPlcHdr/>
                <w:dropDownList>
                  <w:listItem w:value="Choose an item."/>
                  <w:listItem w:displayText="Placing the human rights and needs of every child and young person at the centre" w:value="Placing the human rights and needs of every child and young person at the centre"/>
                  <w:listItem w:displayText="Improvement in children and young people’s health and wellbeing" w:value="Improvement in children and young people’s health and wellbeing"/>
                  <w:listItem w:displayText="Closing the attainment gap between the most and least disadvantaged children" w:value="Closing the attainment gap between the most and least disadvantaged children"/>
                  <w:listItem w:displayText="Improvement in skills and sustained, positive school-leaver destinations for all" w:value="Improvement in skills and sustained, positive school-leaver destinations for all"/>
                  <w:listItem w:displayText="Improvement in attainment, particularly in literacy and numeracy." w:value="Improvement in attainment, particularly in literacy and numeracy."/>
                </w:dropDownList>
              </w:sdtPr>
              <w:sdtEndPr/>
              <w:sdtContent>
                <w:r w:rsidR="00CC47FB" w:rsidRPr="009553D1">
                  <w:rPr>
                    <w:rStyle w:val="PlaceholderText"/>
                  </w:rPr>
                  <w:t>Choose an item.</w:t>
                </w:r>
              </w:sdtContent>
            </w:sdt>
          </w:p>
        </w:tc>
        <w:tc>
          <w:tcPr>
            <w:tcW w:w="1250" w:type="pct"/>
          </w:tcPr>
          <w:p w14:paraId="02B0B2F9" w14:textId="51BBA387" w:rsidR="00CC47FB" w:rsidRDefault="00CC47FB" w:rsidP="00696BCF">
            <w:pPr>
              <w:jc w:val="center"/>
              <w:rPr>
                <w:rFonts w:ascii="Calibri" w:hAnsi="Calibri" w:cs="Calibri"/>
                <w:color w:val="FF0000"/>
              </w:rPr>
            </w:pPr>
          </w:p>
          <w:p w14:paraId="4FCEB55A" w14:textId="77777777" w:rsidR="00CC47FB" w:rsidRDefault="00CC47FB" w:rsidP="00696BCF">
            <w:pPr>
              <w:jc w:val="center"/>
              <w:rPr>
                <w:rFonts w:ascii="Calibri" w:hAnsi="Calibri" w:cs="Calibri"/>
                <w:color w:val="FF0000"/>
              </w:rPr>
            </w:pPr>
          </w:p>
          <w:p w14:paraId="48100EB2" w14:textId="03D14B6F" w:rsidR="00CC47FB" w:rsidRDefault="007B7276" w:rsidP="00696BCF">
            <w:pPr>
              <w:jc w:val="center"/>
              <w:rPr>
                <w:rFonts w:ascii="Arial" w:hAnsi="Arial" w:cs="Arial"/>
                <w:color w:val="000000"/>
              </w:rPr>
            </w:pPr>
            <w:sdt>
              <w:sdtPr>
                <w:rPr>
                  <w:rFonts w:ascii="Arial" w:hAnsi="Arial" w:cs="Arial"/>
                  <w:color w:val="000000"/>
                </w:rPr>
                <w:alias w:val="select a NIF driver"/>
                <w:tag w:val="select a NIF driver"/>
                <w:id w:val="1961454145"/>
                <w:placeholder>
                  <w:docPart w:val="F508343D8B744360A181D85B6211E6DB"/>
                </w:placeholder>
                <w:dropDownList>
                  <w:listItem w:value="Choose an item."/>
                  <w:listItem w:displayText="school leadership" w:value="school leadership"/>
                  <w:listItem w:displayText="teacher professionalism" w:value="teacher professionalism"/>
                  <w:listItem w:displayText="parent / carer involvement and engagement" w:value="parent / carer involvement and engagement"/>
                  <w:listItem w:displayText="curriculum and assessment" w:value="curriculum and assessment"/>
                  <w:listItem w:displayText="school improvement" w:value="school improvement"/>
                  <w:listItem w:displayText="performance information" w:value="performance information"/>
                </w:dropDownList>
              </w:sdtPr>
              <w:sdtEndPr/>
              <w:sdtContent>
                <w:r w:rsidR="0017061C">
                  <w:rPr>
                    <w:rFonts w:ascii="Arial" w:hAnsi="Arial" w:cs="Arial"/>
                    <w:color w:val="000000"/>
                  </w:rPr>
                  <w:t>school leadership</w:t>
                </w:r>
              </w:sdtContent>
            </w:sdt>
          </w:p>
          <w:p w14:paraId="2B109AB5" w14:textId="49943D97" w:rsidR="00CC47FB" w:rsidRDefault="007B7276" w:rsidP="00696BCF">
            <w:pPr>
              <w:jc w:val="center"/>
              <w:rPr>
                <w:rFonts w:ascii="Arial" w:hAnsi="Arial" w:cs="Arial"/>
                <w:color w:val="000000"/>
              </w:rPr>
            </w:pPr>
            <w:sdt>
              <w:sdtPr>
                <w:rPr>
                  <w:rFonts w:ascii="Arial" w:hAnsi="Arial" w:cs="Arial"/>
                  <w:color w:val="000000"/>
                </w:rPr>
                <w:alias w:val="select a NIF driver"/>
                <w:tag w:val="select a NIF driver"/>
                <w:id w:val="-1657150383"/>
                <w:placeholder>
                  <w:docPart w:val="2FC4B92421C846CC9FC7372137897F79"/>
                </w:placeholder>
                <w:dropDownList>
                  <w:listItem w:value="Choose an item."/>
                  <w:listItem w:displayText="school leadership" w:value="school leadership"/>
                  <w:listItem w:displayText="teacher professionalism" w:value="teacher professionalism"/>
                  <w:listItem w:displayText="parent / carer involvement and engagement" w:value="parent / carer involvement and engagement"/>
                  <w:listItem w:displayText="curriculum and assessment" w:value="curriculum and assessment"/>
                  <w:listItem w:displayText="school improvement" w:value="school improvement"/>
                  <w:listItem w:displayText="performance information" w:value="performance information"/>
                </w:dropDownList>
              </w:sdtPr>
              <w:sdtEndPr/>
              <w:sdtContent>
                <w:r w:rsidR="0017061C">
                  <w:rPr>
                    <w:rFonts w:ascii="Arial" w:hAnsi="Arial" w:cs="Arial"/>
                    <w:color w:val="000000"/>
                  </w:rPr>
                  <w:t>teacher professionalism</w:t>
                </w:r>
              </w:sdtContent>
            </w:sdt>
          </w:p>
          <w:p w14:paraId="370BD5A4" w14:textId="75F2658E" w:rsidR="00CC47FB" w:rsidRDefault="007B7276" w:rsidP="00696BCF">
            <w:pPr>
              <w:jc w:val="center"/>
              <w:rPr>
                <w:rFonts w:ascii="Arial" w:hAnsi="Arial" w:cs="Arial"/>
                <w:sz w:val="24"/>
                <w:szCs w:val="24"/>
              </w:rPr>
            </w:pPr>
            <w:sdt>
              <w:sdtPr>
                <w:rPr>
                  <w:rFonts w:ascii="Arial" w:hAnsi="Arial" w:cs="Arial"/>
                  <w:color w:val="000000"/>
                </w:rPr>
                <w:alias w:val="select a NIF driver"/>
                <w:tag w:val="select a NIF driver"/>
                <w:id w:val="1932775698"/>
                <w:placeholder>
                  <w:docPart w:val="B503E8460DA240EC82C63D687CB01AF1"/>
                </w:placeholder>
                <w:dropDownList>
                  <w:listItem w:value="Choose an item."/>
                  <w:listItem w:displayText="school leadership" w:value="school leadership"/>
                  <w:listItem w:displayText="teacher professionalism" w:value="teacher professionalism"/>
                  <w:listItem w:displayText="parent / carer involvement and engagement" w:value="parent / carer involvement and engagement"/>
                  <w:listItem w:displayText="curriculum and assessment" w:value="curriculum and assessment"/>
                  <w:listItem w:displayText="school improvement" w:value="school improvement"/>
                  <w:listItem w:displayText="performance information" w:value="performance information"/>
                </w:dropDownList>
              </w:sdtPr>
              <w:sdtEndPr/>
              <w:sdtContent>
                <w:r w:rsidR="0017061C">
                  <w:rPr>
                    <w:rFonts w:ascii="Arial" w:hAnsi="Arial" w:cs="Arial"/>
                    <w:color w:val="000000"/>
                  </w:rPr>
                  <w:t>school improvement</w:t>
                </w:r>
              </w:sdtContent>
            </w:sdt>
          </w:p>
        </w:tc>
        <w:tc>
          <w:tcPr>
            <w:tcW w:w="1250" w:type="pct"/>
          </w:tcPr>
          <w:p w14:paraId="5C0FBDC8" w14:textId="41A86461" w:rsidR="00CC47FB" w:rsidRPr="000B3B74" w:rsidRDefault="00CC47FB" w:rsidP="00696BCF">
            <w:pPr>
              <w:jc w:val="center"/>
              <w:rPr>
                <w:rFonts w:ascii="Calibri" w:hAnsi="Calibri" w:cs="Calibri"/>
                <w:color w:val="FF0000"/>
              </w:rPr>
            </w:pPr>
          </w:p>
          <w:p w14:paraId="62F08D40" w14:textId="77777777" w:rsidR="00CC47FB" w:rsidRDefault="00CC47FB" w:rsidP="00696BCF">
            <w:pPr>
              <w:rPr>
                <w:rFonts w:ascii="Arial" w:hAnsi="Arial" w:cs="Arial"/>
                <w:sz w:val="24"/>
                <w:szCs w:val="24"/>
              </w:rPr>
            </w:pPr>
          </w:p>
          <w:sdt>
            <w:sdtPr>
              <w:rPr>
                <w:rFonts w:ascii="Arial" w:hAnsi="Arial" w:cs="Arial"/>
                <w:color w:val="000000"/>
              </w:rPr>
              <w:alias w:val="select a QI"/>
              <w:tag w:val="select a QI"/>
              <w:id w:val="86904148"/>
              <w:placeholder>
                <w:docPart w:val="DA5424691F0342F687E57DD8DCA2986D"/>
              </w:placeholder>
              <w:dropDownList>
                <w:listItem w:value="Choose an item."/>
                <w:listItem w:displayText="QI 1.1 Self evaluation for self improvement" w:value="QI 1.1 Self evaluation for self improvement"/>
                <w:listItem w:displayText="QI 1.2 Leadership of Learning" w:value="QI 1.2 Leadership of Learning"/>
                <w:listItem w:displayText="QI 1.3 Leadership of Change" w:value="QI 1.3 Leadership of Change"/>
                <w:listItem w:displayText="QI 1.4 Leadership and management of staff" w:value="QI 1.4 Leadership and management of staff"/>
                <w:listItem w:displayText="QI 1.5 Management of resources to promote equity" w:value="QI 1.5 Management of resources to promote equity"/>
                <w:listItem w:displayText="QI 2.1 Safeguarding and child protection" w:value="QI 2.1 Safeguarding and child protection"/>
                <w:listItem w:displayText="QI 2.2 Curriculum" w:value="QI 2.2 Curriculum"/>
                <w:listItem w:displayText="QI 2.3 Learning, Teaching &amp; Assessment" w:value="QI 2.3 Learning, Teaching &amp; Assessment"/>
                <w:listItem w:displayText="QI 2.4 Personalised Support" w:value="QI 2.4 Personalised Support"/>
                <w:listItem w:displayText="QI 2.5 Family Learning" w:value="QI 2.5 Family Learning"/>
                <w:listItem w:displayText="QI 2.6 Transitions" w:value="QI 2.6 Transitions"/>
                <w:listItem w:displayText="QI 2.7 Partnerships" w:value="QI 2.7 Partnerships"/>
                <w:listItem w:displayText="QI 3.1 Wellbeing, equality &amp; inclusion" w:value="QI 3.1 Wellbeing, equality &amp; inclusion"/>
                <w:listItem w:displayText="QI 3.2 Raising attainment and achievement" w:value="QI 3.2 Raising attainment and achievement"/>
                <w:listItem w:displayText="Q! 3.3 Increasing creativity and employability" w:value="Q! 3.3 Increasing creativity and employability"/>
              </w:dropDownList>
            </w:sdtPr>
            <w:sdtEndPr/>
            <w:sdtContent>
              <w:p w14:paraId="4167CA29" w14:textId="775EB6E3" w:rsidR="00CC47FB" w:rsidRDefault="0017061C" w:rsidP="00696BCF">
                <w:pPr>
                  <w:autoSpaceDE w:val="0"/>
                  <w:autoSpaceDN w:val="0"/>
                  <w:adjustRightInd w:val="0"/>
                  <w:jc w:val="center"/>
                  <w:rPr>
                    <w:rFonts w:ascii="Arial" w:hAnsi="Arial" w:cs="Arial"/>
                    <w:color w:val="000000"/>
                  </w:rPr>
                </w:pPr>
                <w:r>
                  <w:rPr>
                    <w:rFonts w:ascii="Arial" w:hAnsi="Arial" w:cs="Arial"/>
                    <w:color w:val="000000"/>
                  </w:rPr>
                  <w:t>QI 1.3 Leadership of Change</w:t>
                </w:r>
              </w:p>
            </w:sdtContent>
          </w:sdt>
          <w:sdt>
            <w:sdtPr>
              <w:rPr>
                <w:rFonts w:ascii="Arial" w:hAnsi="Arial" w:cs="Arial"/>
                <w:color w:val="000000"/>
              </w:rPr>
              <w:alias w:val="select a QI"/>
              <w:tag w:val="select a QI"/>
              <w:id w:val="-1664004951"/>
              <w:placeholder>
                <w:docPart w:val="4B601F9FAB8544E0BD0AA43579652BA8"/>
              </w:placeholder>
              <w:dropDownList>
                <w:listItem w:value="Choose an item."/>
                <w:listItem w:displayText="QI 1.1 Self evaluation for self improvement" w:value="QI 1.1 Self evaluation for self improvement"/>
                <w:listItem w:displayText="QI 1.2 Leadership of Learning" w:value="QI 1.2 Leadership of Learning"/>
                <w:listItem w:displayText="QI 1.3 Leadership of Change" w:value="QI 1.3 Leadership of Change"/>
                <w:listItem w:displayText="QI 1.4 Leadership and management of staff" w:value="QI 1.4 Leadership and management of staff"/>
                <w:listItem w:displayText="QI 1.5 Management of resources to promote equity" w:value="QI 1.5 Management of resources to promote equity"/>
                <w:listItem w:displayText="QI 2.1 Safeguarding and child protection" w:value="QI 2.1 Safeguarding and child protection"/>
                <w:listItem w:displayText="QI 2.2 Curriculum" w:value="QI 2.2 Curriculum"/>
                <w:listItem w:displayText="QI 2.3 Learning, Teaching &amp; Assessment" w:value="QI 2.3 Learning, Teaching &amp; Assessment"/>
                <w:listItem w:displayText="QI 2.4 Personalised Support" w:value="QI 2.4 Personalised Support"/>
                <w:listItem w:displayText="QI 2.5 Family Learning" w:value="QI 2.5 Family Learning"/>
                <w:listItem w:displayText="QI 2.6 Transitions" w:value="QI 2.6 Transitions"/>
                <w:listItem w:displayText="QI 2.7 Partnerships" w:value="QI 2.7 Partnerships"/>
                <w:listItem w:displayText="QI 3.1 Wellbeing, equality &amp; inclusion" w:value="QI 3.1 Wellbeing, equality &amp; inclusion"/>
                <w:listItem w:displayText="QI 3.2 Raising attainment and achievement" w:value="QI 3.2 Raising attainment and achievement"/>
                <w:listItem w:displayText="Q! 3.3 Increasing creativity and employability" w:value="Q! 3.3 Increasing creativity and employability"/>
              </w:dropDownList>
            </w:sdtPr>
            <w:sdtEndPr/>
            <w:sdtContent>
              <w:p w14:paraId="45C34EAD" w14:textId="635A6537" w:rsidR="00CC47FB" w:rsidRDefault="0017061C" w:rsidP="00696BCF">
                <w:pPr>
                  <w:autoSpaceDE w:val="0"/>
                  <w:autoSpaceDN w:val="0"/>
                  <w:adjustRightInd w:val="0"/>
                  <w:jc w:val="center"/>
                  <w:rPr>
                    <w:rFonts w:ascii="Arial" w:hAnsi="Arial" w:cs="Arial"/>
                    <w:color w:val="000000"/>
                  </w:rPr>
                </w:pPr>
                <w:r>
                  <w:rPr>
                    <w:rFonts w:ascii="Arial" w:hAnsi="Arial" w:cs="Arial"/>
                    <w:color w:val="000000"/>
                  </w:rPr>
                  <w:t>QI 1.1 Self evaluation for self improvement</w:t>
                </w:r>
              </w:p>
            </w:sdtContent>
          </w:sdt>
          <w:sdt>
            <w:sdtPr>
              <w:rPr>
                <w:rFonts w:ascii="Arial" w:hAnsi="Arial" w:cs="Arial"/>
                <w:color w:val="000000"/>
              </w:rPr>
              <w:alias w:val="select a QI"/>
              <w:tag w:val="select a QI"/>
              <w:id w:val="861400409"/>
              <w:placeholder>
                <w:docPart w:val="6A5AB44A484A46C886EFB8E34CE58028"/>
              </w:placeholder>
              <w:dropDownList>
                <w:listItem w:value="Choose an item."/>
                <w:listItem w:displayText="QI 1.1 Self evaluation for self improvement" w:value="QI 1.1 Self evaluation for self improvement"/>
                <w:listItem w:displayText="QI 1.2 Leadership of Learning" w:value="QI 1.2 Leadership of Learning"/>
                <w:listItem w:displayText="QI 1.3 Leadership of Change" w:value="QI 1.3 Leadership of Change"/>
                <w:listItem w:displayText="QI 1.4 Leadership and management of staff" w:value="QI 1.4 Leadership and management of staff"/>
                <w:listItem w:displayText="QI 1.5 Management of resources to promote equity" w:value="QI 1.5 Management of resources to promote equity"/>
                <w:listItem w:displayText="QI 2.1 Safeguarding and child protection" w:value="QI 2.1 Safeguarding and child protection"/>
                <w:listItem w:displayText="QI 2.2 Curriculum" w:value="QI 2.2 Curriculum"/>
                <w:listItem w:displayText="QI 2.3 Learning, Teaching &amp; Assessment" w:value="QI 2.3 Learning, Teaching &amp; Assessment"/>
                <w:listItem w:displayText="QI 2.4 Personalised Support" w:value="QI 2.4 Personalised Support"/>
                <w:listItem w:displayText="QI 2.5 Family Learning" w:value="QI 2.5 Family Learning"/>
                <w:listItem w:displayText="QI 2.6 Transitions" w:value="QI 2.6 Transitions"/>
                <w:listItem w:displayText="QI 2.7 Partnerships" w:value="QI 2.7 Partnerships"/>
                <w:listItem w:displayText="QI 3.1 Wellbeing, equality &amp; inclusion" w:value="QI 3.1 Wellbeing, equality &amp; inclusion"/>
                <w:listItem w:displayText="QI 3.2 Raising attainment and achievement" w:value="QI 3.2 Raising attainment and achievement"/>
                <w:listItem w:displayText="Q! 3.3 Increasing creativity and employability" w:value="Q! 3.3 Increasing creativity and employability"/>
              </w:dropDownList>
            </w:sdtPr>
            <w:sdtEndPr/>
            <w:sdtContent>
              <w:p w14:paraId="70AE1D22" w14:textId="2E148317" w:rsidR="00CC47FB" w:rsidRDefault="0017061C" w:rsidP="00696BCF">
                <w:pPr>
                  <w:autoSpaceDE w:val="0"/>
                  <w:autoSpaceDN w:val="0"/>
                  <w:adjustRightInd w:val="0"/>
                  <w:jc w:val="center"/>
                  <w:rPr>
                    <w:rFonts w:ascii="Arial" w:hAnsi="Arial" w:cs="Arial"/>
                    <w:color w:val="000000"/>
                  </w:rPr>
                </w:pPr>
                <w:r>
                  <w:rPr>
                    <w:rFonts w:ascii="Arial" w:hAnsi="Arial" w:cs="Arial"/>
                    <w:color w:val="000000"/>
                  </w:rPr>
                  <w:t>Q! 3.3 Increasing creativity and employability</w:t>
                </w:r>
              </w:p>
            </w:sdtContent>
          </w:sdt>
          <w:p w14:paraId="62A09CD5" w14:textId="77777777" w:rsidR="00CC47FB" w:rsidRDefault="00CC47FB" w:rsidP="00696BCF">
            <w:pPr>
              <w:rPr>
                <w:rFonts w:ascii="Arial" w:hAnsi="Arial" w:cs="Arial"/>
                <w:sz w:val="24"/>
                <w:szCs w:val="24"/>
              </w:rPr>
            </w:pPr>
          </w:p>
        </w:tc>
        <w:tc>
          <w:tcPr>
            <w:tcW w:w="1250" w:type="pct"/>
          </w:tcPr>
          <w:p w14:paraId="46AD7E68" w14:textId="0B1A493E" w:rsidR="00CC47FB" w:rsidRDefault="00CC47FB" w:rsidP="00696BCF">
            <w:pPr>
              <w:jc w:val="center"/>
              <w:rPr>
                <w:rFonts w:ascii="Calibri" w:hAnsi="Calibri" w:cs="Calibri"/>
                <w:color w:val="FF0000"/>
              </w:rPr>
            </w:pPr>
          </w:p>
          <w:p w14:paraId="08D72C42" w14:textId="77777777" w:rsidR="00CC47FB" w:rsidRPr="000B3B74" w:rsidRDefault="00CC47FB" w:rsidP="00696BCF">
            <w:pPr>
              <w:jc w:val="center"/>
              <w:rPr>
                <w:rFonts w:ascii="Calibri" w:hAnsi="Calibri" w:cs="Calibri"/>
                <w:color w:val="FF0000"/>
              </w:rPr>
            </w:pPr>
          </w:p>
          <w:sdt>
            <w:sdtPr>
              <w:rPr>
                <w:rFonts w:ascii="Arial" w:hAnsi="Arial" w:cs="Arial"/>
                <w:color w:val="000000"/>
              </w:rPr>
              <w:alias w:val="select a priority"/>
              <w:tag w:val="select a priority"/>
              <w:id w:val="-837456090"/>
              <w:placeholder>
                <w:docPart w:val="F9397CCFF18346EB9CFEFFAF17C04217"/>
              </w:placeholder>
              <w:dropDownList>
                <w:listItem w:value="Choose an item."/>
                <w:listItem w:displayText="Improvement in attainment in literacy" w:value="Improvement in attainment in literacy"/>
                <w:listItem w:displayText="Improvement in attainment in numeracy" w:value="Improvement in attainment in numeracy"/>
                <w:listItem w:displayText="Closing the attainment gap between the most and least disadvantaged " w:value="Closing the attainment gap between the most and least disadvantaged "/>
                <w:listItem w:displayText="Improvement in children and young people’s mental health and wellbeing" w:value="Improvement in children and young people’s mental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41C99699" w14:textId="14F125AA" w:rsidR="00CC47FB" w:rsidRDefault="0017061C" w:rsidP="00696BCF">
                <w:pPr>
                  <w:autoSpaceDE w:val="0"/>
                  <w:autoSpaceDN w:val="0"/>
                  <w:adjustRightInd w:val="0"/>
                  <w:jc w:val="center"/>
                  <w:rPr>
                    <w:rFonts w:ascii="Arial" w:hAnsi="Arial" w:cs="Arial"/>
                    <w:color w:val="000000"/>
                  </w:rPr>
                </w:pPr>
                <w:r>
                  <w:rPr>
                    <w:rFonts w:ascii="Arial" w:hAnsi="Arial" w:cs="Arial"/>
                    <w:color w:val="000000"/>
                  </w:rPr>
                  <w:t>Improvement in children and young people’s mental health and wellbeing</w:t>
                </w:r>
              </w:p>
            </w:sdtContent>
          </w:sdt>
          <w:sdt>
            <w:sdtPr>
              <w:rPr>
                <w:rFonts w:ascii="Arial" w:hAnsi="Arial" w:cs="Arial"/>
                <w:color w:val="000000"/>
              </w:rPr>
              <w:alias w:val="select a priority"/>
              <w:tag w:val="select a priority"/>
              <w:id w:val="1474645088"/>
              <w:placeholder>
                <w:docPart w:val="83F4D540C5B746E3BAC9314CAEF508B2"/>
              </w:placeholder>
              <w:dropDownList>
                <w:listItem w:value="Choose an item."/>
                <w:listItem w:displayText="Improvement in attainment in literacy" w:value="Improvement in attainment in literacy"/>
                <w:listItem w:displayText="Improvement in attainment in numeracy" w:value="Improvement in attainment in numeracy"/>
                <w:listItem w:displayText="Closing the attainment gap between the most and least disadvantaged " w:value="Closing the attainment gap between the most and least disadvantaged "/>
                <w:listItem w:displayText="Improvement in children and young people’s mental health and wellbeing" w:value="Improvement in children and young people’s mental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6DA35561" w14:textId="69003F05" w:rsidR="00CC47FB" w:rsidRDefault="0017061C" w:rsidP="00696BCF">
                <w:pPr>
                  <w:autoSpaceDE w:val="0"/>
                  <w:autoSpaceDN w:val="0"/>
                  <w:adjustRightInd w:val="0"/>
                  <w:jc w:val="center"/>
                  <w:rPr>
                    <w:rFonts w:ascii="Arial" w:hAnsi="Arial" w:cs="Arial"/>
                    <w:color w:val="000000"/>
                  </w:rPr>
                </w:pPr>
                <w:r>
                  <w:rPr>
                    <w:rFonts w:ascii="Arial" w:hAnsi="Arial" w:cs="Arial"/>
                    <w:color w:val="000000"/>
                  </w:rPr>
                  <w:t>Improvement in employability skills and sustained, positive school leaver destinations for all young people</w:t>
                </w:r>
              </w:p>
            </w:sdtContent>
          </w:sdt>
          <w:sdt>
            <w:sdtPr>
              <w:rPr>
                <w:rFonts w:ascii="Arial" w:hAnsi="Arial" w:cs="Arial"/>
                <w:color w:val="000000"/>
              </w:rPr>
              <w:alias w:val="select a priority"/>
              <w:tag w:val="select a priority"/>
              <w:id w:val="1513798599"/>
              <w:placeholder>
                <w:docPart w:val="D244DD72913E4A138995B5DA12414EF2"/>
              </w:placeholder>
              <w:showingPlcHdr/>
              <w:dropDownList>
                <w:listItem w:value="Choose an item."/>
                <w:listItem w:displayText="Improvement in attainment in literacy" w:value="Improvement in attainment in literacy"/>
                <w:listItem w:displayText="Improvement in attainment in numeracy" w:value="Improvement in attainment in numeracy"/>
                <w:listItem w:displayText="Closing the attainment gap between the most and least disadvantaged " w:value="Closing the attainment gap between the most and least disadvantaged "/>
                <w:listItem w:displayText="Improvement in children and young people’s mental health and wellbeing" w:value="Improvement in children and young people’s mental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2E0F565C" w14:textId="77777777" w:rsidR="00CC47FB" w:rsidRDefault="00CC47FB" w:rsidP="00696BCF">
                <w:pPr>
                  <w:autoSpaceDE w:val="0"/>
                  <w:autoSpaceDN w:val="0"/>
                  <w:adjustRightInd w:val="0"/>
                  <w:jc w:val="center"/>
                  <w:rPr>
                    <w:rFonts w:ascii="Arial" w:hAnsi="Arial" w:cs="Arial"/>
                    <w:color w:val="000000"/>
                  </w:rPr>
                </w:pPr>
                <w:r w:rsidRPr="009553D1">
                  <w:rPr>
                    <w:rStyle w:val="PlaceholderText"/>
                  </w:rPr>
                  <w:t>Choose an item.</w:t>
                </w:r>
              </w:p>
            </w:sdtContent>
          </w:sdt>
          <w:p w14:paraId="1D70E576" w14:textId="77777777" w:rsidR="00CC47FB" w:rsidRDefault="00CC47FB" w:rsidP="00696BCF">
            <w:pPr>
              <w:rPr>
                <w:rFonts w:ascii="Arial" w:hAnsi="Arial" w:cs="Arial"/>
                <w:sz w:val="24"/>
                <w:szCs w:val="24"/>
              </w:rPr>
            </w:pPr>
          </w:p>
        </w:tc>
      </w:tr>
    </w:tbl>
    <w:p w14:paraId="49280B5B" w14:textId="6876EB83" w:rsidR="00CC47FB" w:rsidRDefault="00CC47FB" w:rsidP="00F20784">
      <w:pPr>
        <w:rPr>
          <w:rFonts w:ascii="Arial" w:hAnsi="Arial" w:cs="Arial"/>
          <w:sz w:val="24"/>
          <w:szCs w:val="24"/>
        </w:rPr>
      </w:pPr>
    </w:p>
    <w:p w14:paraId="3535DC87" w14:textId="6E59FC02" w:rsidR="00464988" w:rsidRDefault="00464988" w:rsidP="00F20784">
      <w:pPr>
        <w:rPr>
          <w:rFonts w:ascii="Arial" w:hAnsi="Arial" w:cs="Arial"/>
          <w:sz w:val="24"/>
          <w:szCs w:val="24"/>
        </w:rPr>
      </w:pPr>
    </w:p>
    <w:p w14:paraId="0D25D82F" w14:textId="56019AC4" w:rsidR="00464988" w:rsidRDefault="00464988" w:rsidP="00F20784">
      <w:pPr>
        <w:rPr>
          <w:rFonts w:ascii="Arial" w:hAnsi="Arial" w:cs="Arial"/>
          <w:sz w:val="24"/>
          <w:szCs w:val="24"/>
        </w:rPr>
      </w:pPr>
    </w:p>
    <w:p w14:paraId="169B32B0" w14:textId="5AF4497A" w:rsidR="00946A49" w:rsidRDefault="00946A49" w:rsidP="00F20784">
      <w:pPr>
        <w:rPr>
          <w:rFonts w:ascii="Arial" w:hAnsi="Arial" w:cs="Arial"/>
          <w:sz w:val="24"/>
          <w:szCs w:val="24"/>
        </w:rPr>
      </w:pPr>
    </w:p>
    <w:p w14:paraId="68B3A85B" w14:textId="77777777" w:rsidR="00946A49" w:rsidRDefault="00946A49" w:rsidP="00F20784">
      <w:pPr>
        <w:rPr>
          <w:rFonts w:ascii="Arial" w:hAnsi="Arial" w:cs="Arial"/>
          <w:sz w:val="24"/>
          <w:szCs w:val="24"/>
        </w:rPr>
      </w:pPr>
    </w:p>
    <w:p w14:paraId="15D383C2" w14:textId="75A729CF" w:rsidR="00946A49" w:rsidRDefault="00946A49" w:rsidP="00F20784">
      <w:pPr>
        <w:rPr>
          <w:rFonts w:ascii="Arial" w:hAnsi="Arial" w:cs="Arial"/>
          <w:sz w:val="24"/>
          <w:szCs w:val="24"/>
        </w:rPr>
      </w:pPr>
    </w:p>
    <w:p w14:paraId="28FBE396" w14:textId="77777777" w:rsidR="00AD4978" w:rsidRDefault="00AD4978" w:rsidP="00F20784">
      <w:pPr>
        <w:rPr>
          <w:rFonts w:ascii="Arial" w:hAnsi="Arial" w:cs="Arial"/>
          <w:sz w:val="24"/>
          <w:szCs w:val="24"/>
        </w:rPr>
      </w:pPr>
    </w:p>
    <w:tbl>
      <w:tblPr>
        <w:tblStyle w:val="TableGrid"/>
        <w:tblW w:w="5000" w:type="pct"/>
        <w:tblLook w:val="04A0" w:firstRow="1" w:lastRow="0" w:firstColumn="1" w:lastColumn="0" w:noHBand="0" w:noVBand="1"/>
      </w:tblPr>
      <w:tblGrid>
        <w:gridCol w:w="5131"/>
        <w:gridCol w:w="5130"/>
        <w:gridCol w:w="5127"/>
      </w:tblGrid>
      <w:tr w:rsidR="00F20784" w14:paraId="1B388071" w14:textId="77777777" w:rsidTr="00946A49">
        <w:tc>
          <w:tcPr>
            <w:tcW w:w="1667" w:type="pct"/>
            <w:shd w:val="clear" w:color="auto" w:fill="FF0000"/>
          </w:tcPr>
          <w:p w14:paraId="20488544" w14:textId="77777777" w:rsidR="00F20784" w:rsidRPr="00F20784" w:rsidRDefault="00F20784" w:rsidP="00696BCF">
            <w:pPr>
              <w:rPr>
                <w:rFonts w:ascii="Arial" w:hAnsi="Arial" w:cs="Arial"/>
                <w:b/>
                <w:sz w:val="24"/>
                <w:szCs w:val="24"/>
              </w:rPr>
            </w:pPr>
            <w:r w:rsidRPr="00F20784">
              <w:rPr>
                <w:rFonts w:ascii="Arial" w:hAnsi="Arial" w:cs="Arial"/>
                <w:b/>
                <w:sz w:val="24"/>
                <w:szCs w:val="24"/>
              </w:rPr>
              <w:t xml:space="preserve">Opportunities for Leadership </w:t>
            </w:r>
          </w:p>
        </w:tc>
        <w:tc>
          <w:tcPr>
            <w:tcW w:w="1667" w:type="pct"/>
            <w:shd w:val="clear" w:color="auto" w:fill="FF0000"/>
          </w:tcPr>
          <w:p w14:paraId="192D4810" w14:textId="77777777" w:rsidR="00F20784" w:rsidRPr="00F20784" w:rsidRDefault="00F20784" w:rsidP="00696BCF">
            <w:pPr>
              <w:rPr>
                <w:rFonts w:ascii="Arial" w:hAnsi="Arial" w:cs="Arial"/>
                <w:b/>
                <w:sz w:val="24"/>
                <w:szCs w:val="24"/>
              </w:rPr>
            </w:pPr>
            <w:r w:rsidRPr="00F20784">
              <w:rPr>
                <w:rFonts w:ascii="Arial" w:hAnsi="Arial" w:cs="Arial"/>
                <w:b/>
                <w:sz w:val="24"/>
                <w:szCs w:val="24"/>
              </w:rPr>
              <w:t>Resource Requirements</w:t>
            </w:r>
          </w:p>
        </w:tc>
        <w:tc>
          <w:tcPr>
            <w:tcW w:w="1667" w:type="pct"/>
            <w:shd w:val="clear" w:color="auto" w:fill="FF0000"/>
          </w:tcPr>
          <w:p w14:paraId="793256CA" w14:textId="77777777" w:rsidR="00F20784" w:rsidRPr="00F20784" w:rsidRDefault="00F20784" w:rsidP="00696BCF">
            <w:pPr>
              <w:rPr>
                <w:rFonts w:ascii="Arial" w:hAnsi="Arial" w:cs="Arial"/>
                <w:b/>
                <w:sz w:val="24"/>
                <w:szCs w:val="24"/>
              </w:rPr>
            </w:pPr>
            <w:r w:rsidRPr="00F20784">
              <w:rPr>
                <w:rFonts w:ascii="Arial" w:hAnsi="Arial" w:cs="Arial"/>
                <w:b/>
                <w:sz w:val="24"/>
                <w:szCs w:val="24"/>
              </w:rPr>
              <w:t>Parental Engagement and Involvement</w:t>
            </w:r>
          </w:p>
        </w:tc>
      </w:tr>
      <w:tr w:rsidR="00F20784" w14:paraId="04FCF44D" w14:textId="77777777" w:rsidTr="00946A49">
        <w:tc>
          <w:tcPr>
            <w:tcW w:w="1667" w:type="pct"/>
          </w:tcPr>
          <w:p w14:paraId="51726AE4" w14:textId="0F32C56A" w:rsidR="00F20784" w:rsidRPr="004B4A2B" w:rsidRDefault="00464988" w:rsidP="004B4A2B">
            <w:pPr>
              <w:rPr>
                <w:rFonts w:ascii="Arial" w:hAnsi="Arial" w:cs="Arial"/>
                <w:sz w:val="24"/>
                <w:szCs w:val="24"/>
              </w:rPr>
            </w:pPr>
            <w:r w:rsidRPr="004B4A2B">
              <w:rPr>
                <w:rFonts w:ascii="Arial" w:hAnsi="Arial" w:cs="Arial"/>
                <w:sz w:val="24"/>
                <w:szCs w:val="24"/>
              </w:rPr>
              <w:t>Leadership of improvement teams</w:t>
            </w:r>
          </w:p>
          <w:p w14:paraId="511210F0" w14:textId="55AB4675" w:rsidR="0055544D" w:rsidRPr="004B4A2B" w:rsidRDefault="0055544D" w:rsidP="004B4A2B">
            <w:pPr>
              <w:rPr>
                <w:rFonts w:ascii="Arial" w:hAnsi="Arial" w:cs="Arial"/>
                <w:sz w:val="24"/>
                <w:szCs w:val="24"/>
              </w:rPr>
            </w:pPr>
            <w:r w:rsidRPr="004B4A2B">
              <w:rPr>
                <w:rFonts w:ascii="Arial" w:hAnsi="Arial" w:cs="Arial"/>
                <w:sz w:val="24"/>
                <w:szCs w:val="24"/>
              </w:rPr>
              <w:t xml:space="preserve">Continuation and development of work around pupil leadership delivered across last four sessions </w:t>
            </w:r>
          </w:p>
        </w:tc>
        <w:tc>
          <w:tcPr>
            <w:tcW w:w="1667" w:type="pct"/>
          </w:tcPr>
          <w:p w14:paraId="295169BC" w14:textId="77777777" w:rsidR="0055544D" w:rsidRDefault="0055544D" w:rsidP="00696BCF">
            <w:pPr>
              <w:rPr>
                <w:rFonts w:ascii="Arial" w:hAnsi="Arial" w:cs="Arial"/>
                <w:sz w:val="24"/>
                <w:szCs w:val="24"/>
              </w:rPr>
            </w:pPr>
            <w:r>
              <w:rPr>
                <w:rFonts w:ascii="Arial" w:hAnsi="Arial" w:cs="Arial"/>
                <w:sz w:val="24"/>
                <w:szCs w:val="24"/>
              </w:rPr>
              <w:t>Departmental time for Self Evaluation tasks</w:t>
            </w:r>
          </w:p>
          <w:p w14:paraId="3E075962" w14:textId="77777777" w:rsidR="0055544D" w:rsidRDefault="0055544D" w:rsidP="00696BCF">
            <w:pPr>
              <w:rPr>
                <w:rFonts w:ascii="Arial" w:hAnsi="Arial" w:cs="Arial"/>
                <w:sz w:val="24"/>
                <w:szCs w:val="24"/>
              </w:rPr>
            </w:pPr>
            <w:r>
              <w:rPr>
                <w:rFonts w:ascii="Arial" w:hAnsi="Arial" w:cs="Arial"/>
                <w:sz w:val="24"/>
                <w:szCs w:val="24"/>
              </w:rPr>
              <w:t>Collegiate Time reserved for professional learning opportunities</w:t>
            </w:r>
          </w:p>
          <w:p w14:paraId="6B38D0F4" w14:textId="77777777" w:rsidR="0055544D" w:rsidRDefault="0055544D" w:rsidP="00696BCF">
            <w:pPr>
              <w:rPr>
                <w:rFonts w:ascii="Arial" w:hAnsi="Arial" w:cs="Arial"/>
                <w:sz w:val="24"/>
                <w:szCs w:val="24"/>
              </w:rPr>
            </w:pPr>
            <w:r>
              <w:rPr>
                <w:rFonts w:ascii="Arial" w:hAnsi="Arial" w:cs="Arial"/>
                <w:sz w:val="24"/>
                <w:szCs w:val="24"/>
              </w:rPr>
              <w:t>Resources for Leadership Academy days</w:t>
            </w:r>
          </w:p>
          <w:p w14:paraId="3D20AC0B" w14:textId="3FBDB0EA" w:rsidR="0055544D" w:rsidRDefault="0055544D" w:rsidP="00696BCF">
            <w:pPr>
              <w:rPr>
                <w:rFonts w:ascii="Arial" w:hAnsi="Arial" w:cs="Arial"/>
                <w:sz w:val="24"/>
                <w:szCs w:val="24"/>
              </w:rPr>
            </w:pPr>
          </w:p>
        </w:tc>
        <w:tc>
          <w:tcPr>
            <w:tcW w:w="1667" w:type="pct"/>
          </w:tcPr>
          <w:p w14:paraId="2974E835" w14:textId="611FA188" w:rsidR="00F20784" w:rsidRDefault="0055544D" w:rsidP="00B9557F">
            <w:pPr>
              <w:rPr>
                <w:rFonts w:ascii="Arial" w:hAnsi="Arial" w:cs="Arial"/>
                <w:sz w:val="24"/>
                <w:szCs w:val="24"/>
              </w:rPr>
            </w:pPr>
            <w:r>
              <w:rPr>
                <w:rFonts w:ascii="Arial" w:hAnsi="Arial" w:cs="Arial"/>
                <w:sz w:val="24"/>
                <w:szCs w:val="24"/>
              </w:rPr>
              <w:t xml:space="preserve">Parental Improvement Leads within Parent Council to be </w:t>
            </w:r>
            <w:r w:rsidR="00B9557F">
              <w:rPr>
                <w:rFonts w:ascii="Arial" w:hAnsi="Arial" w:cs="Arial"/>
                <w:sz w:val="24"/>
                <w:szCs w:val="24"/>
              </w:rPr>
              <w:t>developed further, and Parent Leadership pilot to continue within school.</w:t>
            </w:r>
          </w:p>
        </w:tc>
      </w:tr>
      <w:tr w:rsidR="00F20784" w14:paraId="106B8861" w14:textId="77777777" w:rsidTr="00946A49">
        <w:tc>
          <w:tcPr>
            <w:tcW w:w="1667" w:type="pct"/>
            <w:shd w:val="clear" w:color="auto" w:fill="FF0000"/>
          </w:tcPr>
          <w:p w14:paraId="7734E68A" w14:textId="77777777" w:rsidR="00F20784" w:rsidRPr="00F20784" w:rsidRDefault="00F20784" w:rsidP="00696BCF">
            <w:pPr>
              <w:rPr>
                <w:rFonts w:ascii="Arial" w:hAnsi="Arial" w:cs="Arial"/>
                <w:b/>
                <w:sz w:val="24"/>
                <w:szCs w:val="24"/>
              </w:rPr>
            </w:pPr>
            <w:r w:rsidRPr="00F20784">
              <w:rPr>
                <w:rFonts w:ascii="Arial" w:hAnsi="Arial" w:cs="Arial"/>
                <w:b/>
                <w:sz w:val="24"/>
                <w:szCs w:val="24"/>
              </w:rPr>
              <w:t xml:space="preserve">Professional Learning </w:t>
            </w:r>
          </w:p>
        </w:tc>
        <w:tc>
          <w:tcPr>
            <w:tcW w:w="1667" w:type="pct"/>
            <w:shd w:val="clear" w:color="auto" w:fill="FF0000"/>
          </w:tcPr>
          <w:p w14:paraId="437D41A8" w14:textId="77777777" w:rsidR="00F20784" w:rsidRPr="00F20784" w:rsidRDefault="00F20784" w:rsidP="00696BCF">
            <w:pPr>
              <w:rPr>
                <w:rFonts w:ascii="Arial" w:hAnsi="Arial" w:cs="Arial"/>
                <w:b/>
                <w:sz w:val="24"/>
                <w:szCs w:val="24"/>
              </w:rPr>
            </w:pPr>
            <w:r w:rsidRPr="00F20784">
              <w:rPr>
                <w:rFonts w:ascii="Arial" w:hAnsi="Arial" w:cs="Arial"/>
                <w:b/>
                <w:sz w:val="24"/>
                <w:szCs w:val="24"/>
              </w:rPr>
              <w:t>Interventions for Equity</w:t>
            </w:r>
          </w:p>
        </w:tc>
        <w:tc>
          <w:tcPr>
            <w:tcW w:w="1667" w:type="pct"/>
            <w:shd w:val="clear" w:color="auto" w:fill="FF0000"/>
          </w:tcPr>
          <w:p w14:paraId="374C97E2" w14:textId="77777777" w:rsidR="00F20784" w:rsidRPr="00F20784" w:rsidRDefault="00F20784" w:rsidP="00696BCF">
            <w:pPr>
              <w:rPr>
                <w:rFonts w:ascii="Arial" w:hAnsi="Arial" w:cs="Arial"/>
                <w:b/>
                <w:sz w:val="24"/>
                <w:szCs w:val="24"/>
              </w:rPr>
            </w:pPr>
            <w:r w:rsidRPr="00F20784">
              <w:rPr>
                <w:rFonts w:ascii="Arial" w:hAnsi="Arial" w:cs="Arial"/>
                <w:b/>
                <w:sz w:val="24"/>
                <w:szCs w:val="24"/>
              </w:rPr>
              <w:t>Pupil Equity Funding (PEF) Allocation</w:t>
            </w:r>
          </w:p>
        </w:tc>
      </w:tr>
      <w:tr w:rsidR="00F20784" w14:paraId="1EF95C05" w14:textId="77777777" w:rsidTr="00946A49">
        <w:tc>
          <w:tcPr>
            <w:tcW w:w="1667" w:type="pct"/>
          </w:tcPr>
          <w:p w14:paraId="4AAE35B7" w14:textId="2975DEA5" w:rsidR="00F20784" w:rsidRDefault="0055544D" w:rsidP="00696BCF">
            <w:pPr>
              <w:rPr>
                <w:rFonts w:ascii="Arial" w:hAnsi="Arial" w:cs="Arial"/>
                <w:sz w:val="24"/>
                <w:szCs w:val="24"/>
              </w:rPr>
            </w:pPr>
            <w:r>
              <w:rPr>
                <w:rFonts w:ascii="Arial" w:hAnsi="Arial" w:cs="Arial"/>
                <w:sz w:val="24"/>
                <w:szCs w:val="24"/>
              </w:rPr>
              <w:t>Programme of professional learning based around improvement actions of staff improvement team</w:t>
            </w:r>
          </w:p>
          <w:p w14:paraId="5D04CDE7" w14:textId="1C5BF39B" w:rsidR="0055544D" w:rsidRDefault="0055544D" w:rsidP="00696BCF">
            <w:pPr>
              <w:rPr>
                <w:rFonts w:ascii="Arial" w:hAnsi="Arial" w:cs="Arial"/>
                <w:sz w:val="24"/>
                <w:szCs w:val="24"/>
              </w:rPr>
            </w:pPr>
            <w:r>
              <w:rPr>
                <w:rFonts w:ascii="Arial" w:hAnsi="Arial" w:cs="Arial"/>
                <w:sz w:val="24"/>
                <w:szCs w:val="24"/>
              </w:rPr>
              <w:t>CLPL calendar generated by this group.</w:t>
            </w:r>
          </w:p>
          <w:p w14:paraId="184F9D6D" w14:textId="77777777" w:rsidR="00F20784" w:rsidRDefault="00F20784" w:rsidP="00696BCF">
            <w:pPr>
              <w:rPr>
                <w:rFonts w:ascii="Arial" w:hAnsi="Arial" w:cs="Arial"/>
                <w:sz w:val="24"/>
                <w:szCs w:val="24"/>
              </w:rPr>
            </w:pPr>
          </w:p>
        </w:tc>
        <w:tc>
          <w:tcPr>
            <w:tcW w:w="1667" w:type="pct"/>
          </w:tcPr>
          <w:p w14:paraId="04D11EE1" w14:textId="77777777" w:rsidR="00F20784" w:rsidRDefault="0055544D" w:rsidP="00696BCF">
            <w:pPr>
              <w:rPr>
                <w:rFonts w:ascii="Arial" w:hAnsi="Arial" w:cs="Arial"/>
                <w:sz w:val="24"/>
                <w:szCs w:val="24"/>
              </w:rPr>
            </w:pPr>
            <w:r>
              <w:rPr>
                <w:rFonts w:ascii="Arial" w:hAnsi="Arial" w:cs="Arial"/>
                <w:sz w:val="24"/>
                <w:szCs w:val="24"/>
              </w:rPr>
              <w:t>Professional learning and leadership</w:t>
            </w:r>
          </w:p>
          <w:p w14:paraId="249453DD" w14:textId="77777777" w:rsidR="0055544D" w:rsidRDefault="0055544D" w:rsidP="00696BCF">
            <w:pPr>
              <w:rPr>
                <w:rFonts w:ascii="Arial" w:hAnsi="Arial" w:cs="Arial"/>
                <w:sz w:val="24"/>
                <w:szCs w:val="24"/>
              </w:rPr>
            </w:pPr>
            <w:r>
              <w:rPr>
                <w:rFonts w:ascii="Arial" w:hAnsi="Arial" w:cs="Arial"/>
                <w:sz w:val="24"/>
                <w:szCs w:val="24"/>
              </w:rPr>
              <w:t>Employability and skills development</w:t>
            </w:r>
          </w:p>
          <w:p w14:paraId="4157204F" w14:textId="3A72371A" w:rsidR="0055544D" w:rsidRDefault="0055544D" w:rsidP="00696BCF">
            <w:pPr>
              <w:rPr>
                <w:rFonts w:ascii="Arial" w:hAnsi="Arial" w:cs="Arial"/>
                <w:sz w:val="24"/>
                <w:szCs w:val="24"/>
              </w:rPr>
            </w:pPr>
            <w:r>
              <w:rPr>
                <w:rFonts w:ascii="Arial" w:hAnsi="Arial" w:cs="Arial"/>
                <w:sz w:val="24"/>
                <w:szCs w:val="24"/>
              </w:rPr>
              <w:t>Research and evaluation to monitor impact</w:t>
            </w:r>
          </w:p>
        </w:tc>
        <w:tc>
          <w:tcPr>
            <w:tcW w:w="1667" w:type="pct"/>
          </w:tcPr>
          <w:p w14:paraId="467F5C01" w14:textId="36D68695" w:rsidR="00F20784" w:rsidRDefault="005B50DC" w:rsidP="00696BCF">
            <w:pPr>
              <w:rPr>
                <w:rFonts w:ascii="Arial" w:hAnsi="Arial" w:cs="Arial"/>
                <w:sz w:val="24"/>
                <w:szCs w:val="24"/>
              </w:rPr>
            </w:pPr>
            <w:r>
              <w:rPr>
                <w:rFonts w:ascii="Arial" w:hAnsi="Arial" w:cs="Arial"/>
                <w:sz w:val="24"/>
                <w:szCs w:val="24"/>
              </w:rPr>
              <w:t>TBC</w:t>
            </w:r>
          </w:p>
        </w:tc>
      </w:tr>
    </w:tbl>
    <w:p w14:paraId="5F4BF47F" w14:textId="77777777" w:rsidR="00F20784" w:rsidRDefault="00F20784" w:rsidP="00F20784">
      <w:pPr>
        <w:rPr>
          <w:rFonts w:ascii="Arial" w:hAnsi="Arial" w:cs="Arial"/>
          <w:sz w:val="24"/>
          <w:szCs w:val="24"/>
        </w:rPr>
      </w:pPr>
    </w:p>
    <w:p w14:paraId="1F0CE413" w14:textId="77777777" w:rsidR="00D51DC7" w:rsidRDefault="00D51DC7" w:rsidP="00F20784">
      <w:pPr>
        <w:rPr>
          <w:rFonts w:ascii="Arial" w:hAnsi="Arial" w:cs="Arial"/>
          <w:sz w:val="24"/>
          <w:szCs w:val="24"/>
        </w:rPr>
      </w:pPr>
    </w:p>
    <w:p w14:paraId="440FABF7" w14:textId="77777777" w:rsidR="00D51DC7" w:rsidRDefault="00D51DC7" w:rsidP="00F20784">
      <w:pPr>
        <w:rPr>
          <w:rFonts w:ascii="Arial" w:hAnsi="Arial" w:cs="Arial"/>
          <w:sz w:val="24"/>
          <w:szCs w:val="24"/>
        </w:rPr>
      </w:pPr>
    </w:p>
    <w:p w14:paraId="79919F18" w14:textId="7FE3357F" w:rsidR="00D51DC7" w:rsidRDefault="00D51DC7" w:rsidP="00F20784">
      <w:pPr>
        <w:rPr>
          <w:rFonts w:ascii="Arial" w:hAnsi="Arial" w:cs="Arial"/>
          <w:sz w:val="24"/>
          <w:szCs w:val="24"/>
        </w:rPr>
      </w:pPr>
    </w:p>
    <w:p w14:paraId="4A8852B4" w14:textId="6AD9B01C" w:rsidR="00464988" w:rsidRDefault="00464988" w:rsidP="00F20784">
      <w:pPr>
        <w:rPr>
          <w:rFonts w:ascii="Arial" w:hAnsi="Arial" w:cs="Arial"/>
          <w:sz w:val="24"/>
          <w:szCs w:val="24"/>
        </w:rPr>
      </w:pPr>
    </w:p>
    <w:p w14:paraId="3C461184" w14:textId="671ACBCB" w:rsidR="00464988" w:rsidRDefault="00464988" w:rsidP="00F20784">
      <w:pPr>
        <w:rPr>
          <w:rFonts w:ascii="Arial" w:hAnsi="Arial" w:cs="Arial"/>
          <w:sz w:val="24"/>
          <w:szCs w:val="24"/>
        </w:rPr>
      </w:pPr>
    </w:p>
    <w:p w14:paraId="0A091898" w14:textId="77777777" w:rsidR="00464988" w:rsidRDefault="00464988" w:rsidP="00F20784">
      <w:pPr>
        <w:rPr>
          <w:rFonts w:ascii="Arial" w:hAnsi="Arial" w:cs="Arial"/>
          <w:sz w:val="24"/>
          <w:szCs w:val="24"/>
        </w:rPr>
      </w:pPr>
    </w:p>
    <w:p w14:paraId="7F4949FD" w14:textId="77777777" w:rsidR="00D51DC7" w:rsidRDefault="00D51DC7" w:rsidP="00F20784">
      <w:pPr>
        <w:rPr>
          <w:rFonts w:ascii="Arial" w:hAnsi="Arial" w:cs="Arial"/>
          <w:sz w:val="24"/>
          <w:szCs w:val="24"/>
        </w:rPr>
      </w:pPr>
    </w:p>
    <w:p w14:paraId="0F4B0B62" w14:textId="20B203D0" w:rsidR="00D51DC7" w:rsidRDefault="00D51DC7" w:rsidP="00F20784">
      <w:pPr>
        <w:rPr>
          <w:rFonts w:ascii="Arial" w:hAnsi="Arial" w:cs="Arial"/>
          <w:sz w:val="24"/>
          <w:szCs w:val="24"/>
        </w:rPr>
      </w:pPr>
    </w:p>
    <w:p w14:paraId="68491608" w14:textId="4F4E9F7F" w:rsidR="00B9557F" w:rsidRDefault="00B9557F" w:rsidP="00F20784">
      <w:pPr>
        <w:rPr>
          <w:rFonts w:ascii="Arial" w:hAnsi="Arial" w:cs="Arial"/>
          <w:sz w:val="24"/>
          <w:szCs w:val="24"/>
        </w:rPr>
      </w:pPr>
    </w:p>
    <w:p w14:paraId="1649AF52" w14:textId="23D78AA6" w:rsidR="00946A49" w:rsidRDefault="00946A49" w:rsidP="00F20784">
      <w:pPr>
        <w:rPr>
          <w:rFonts w:ascii="Arial" w:hAnsi="Arial" w:cs="Arial"/>
          <w:sz w:val="24"/>
          <w:szCs w:val="24"/>
        </w:rPr>
      </w:pPr>
    </w:p>
    <w:p w14:paraId="1EEEBC14" w14:textId="77777777" w:rsidR="00946A49" w:rsidRDefault="00946A49" w:rsidP="00F20784">
      <w:pPr>
        <w:rPr>
          <w:rFonts w:ascii="Arial" w:hAnsi="Arial" w:cs="Arial"/>
          <w:sz w:val="24"/>
          <w:szCs w:val="24"/>
        </w:rPr>
      </w:pPr>
    </w:p>
    <w:tbl>
      <w:tblPr>
        <w:tblStyle w:val="TableGrid"/>
        <w:tblW w:w="5000" w:type="pct"/>
        <w:tblLook w:val="04A0" w:firstRow="1" w:lastRow="0" w:firstColumn="1" w:lastColumn="0" w:noHBand="0" w:noVBand="1"/>
      </w:tblPr>
      <w:tblGrid>
        <w:gridCol w:w="2525"/>
        <w:gridCol w:w="2839"/>
        <w:gridCol w:w="2605"/>
        <w:gridCol w:w="2474"/>
        <w:gridCol w:w="2474"/>
        <w:gridCol w:w="2471"/>
      </w:tblGrid>
      <w:tr w:rsidR="00591098" w14:paraId="6D47E039" w14:textId="1A2B47F1" w:rsidTr="00591098">
        <w:tc>
          <w:tcPr>
            <w:tcW w:w="820" w:type="pct"/>
            <w:shd w:val="clear" w:color="auto" w:fill="FF0000"/>
          </w:tcPr>
          <w:p w14:paraId="7FEF8D51" w14:textId="77777777" w:rsidR="00591098" w:rsidRDefault="00591098" w:rsidP="00696BCF">
            <w:pPr>
              <w:rPr>
                <w:rFonts w:ascii="Arial" w:hAnsi="Arial" w:cs="Arial"/>
                <w:b/>
                <w:sz w:val="24"/>
                <w:szCs w:val="24"/>
              </w:rPr>
            </w:pPr>
            <w:r>
              <w:rPr>
                <w:rFonts w:ascii="Arial" w:hAnsi="Arial" w:cs="Arial"/>
                <w:b/>
                <w:sz w:val="24"/>
                <w:szCs w:val="24"/>
              </w:rPr>
              <w:t>Outcomes</w:t>
            </w:r>
            <w:r w:rsidRPr="0068410F">
              <w:rPr>
                <w:rFonts w:ascii="Arial" w:hAnsi="Arial" w:cs="Arial"/>
                <w:b/>
                <w:sz w:val="24"/>
                <w:szCs w:val="24"/>
              </w:rPr>
              <w:t>/</w:t>
            </w:r>
            <w:r>
              <w:rPr>
                <w:rFonts w:ascii="Arial" w:hAnsi="Arial" w:cs="Arial"/>
                <w:b/>
                <w:sz w:val="24"/>
                <w:szCs w:val="24"/>
              </w:rPr>
              <w:t>Expected</w:t>
            </w:r>
          </w:p>
          <w:p w14:paraId="240D4CD2" w14:textId="77777777" w:rsidR="00591098" w:rsidRPr="002509A6" w:rsidRDefault="00591098" w:rsidP="00696BCF">
            <w:pPr>
              <w:rPr>
                <w:rFonts w:ascii="Arial" w:hAnsi="Arial" w:cs="Arial"/>
                <w:b/>
                <w:sz w:val="24"/>
                <w:szCs w:val="24"/>
              </w:rPr>
            </w:pPr>
            <w:r w:rsidRPr="0068410F">
              <w:rPr>
                <w:rFonts w:ascii="Arial" w:hAnsi="Arial" w:cs="Arial"/>
                <w:b/>
                <w:sz w:val="24"/>
                <w:szCs w:val="24"/>
              </w:rPr>
              <w:t>Impact</w:t>
            </w:r>
          </w:p>
        </w:tc>
        <w:tc>
          <w:tcPr>
            <w:tcW w:w="922" w:type="pct"/>
            <w:shd w:val="clear" w:color="auto" w:fill="FF0000"/>
          </w:tcPr>
          <w:p w14:paraId="2D48D973" w14:textId="77777777" w:rsidR="00591098" w:rsidRPr="0068410F" w:rsidRDefault="00591098" w:rsidP="00696BCF">
            <w:pPr>
              <w:rPr>
                <w:rFonts w:ascii="Arial" w:hAnsi="Arial" w:cs="Arial"/>
                <w:b/>
                <w:sz w:val="24"/>
                <w:szCs w:val="24"/>
              </w:rPr>
            </w:pPr>
            <w:r w:rsidRPr="0068410F">
              <w:rPr>
                <w:rFonts w:ascii="Arial" w:hAnsi="Arial" w:cs="Arial"/>
                <w:b/>
                <w:sz w:val="24"/>
                <w:szCs w:val="24"/>
              </w:rPr>
              <w:t xml:space="preserve">Tasks/Interventions </w:t>
            </w:r>
          </w:p>
          <w:p w14:paraId="5ECADD5A" w14:textId="77777777" w:rsidR="00591098" w:rsidRPr="0068410F" w:rsidRDefault="00591098" w:rsidP="00696BCF">
            <w:pPr>
              <w:rPr>
                <w:rFonts w:ascii="Arial" w:hAnsi="Arial" w:cs="Arial"/>
                <w:sz w:val="18"/>
                <w:szCs w:val="18"/>
              </w:rPr>
            </w:pPr>
          </w:p>
        </w:tc>
        <w:tc>
          <w:tcPr>
            <w:tcW w:w="846" w:type="pct"/>
            <w:shd w:val="clear" w:color="auto" w:fill="FF0000"/>
          </w:tcPr>
          <w:p w14:paraId="279AB7F6" w14:textId="77777777" w:rsidR="00591098" w:rsidRPr="0068410F" w:rsidRDefault="00591098" w:rsidP="00696BCF">
            <w:pPr>
              <w:rPr>
                <w:rFonts w:ascii="Arial" w:hAnsi="Arial" w:cs="Arial"/>
                <w:b/>
                <w:sz w:val="24"/>
                <w:szCs w:val="24"/>
              </w:rPr>
            </w:pPr>
            <w:r w:rsidRPr="0068410F">
              <w:rPr>
                <w:rFonts w:ascii="Arial" w:hAnsi="Arial" w:cs="Arial"/>
                <w:b/>
                <w:sz w:val="24"/>
                <w:szCs w:val="24"/>
              </w:rPr>
              <w:t>Measures</w:t>
            </w:r>
          </w:p>
          <w:p w14:paraId="75903247" w14:textId="77777777" w:rsidR="00591098" w:rsidRPr="0068410F" w:rsidRDefault="00591098" w:rsidP="00696BCF">
            <w:pPr>
              <w:rPr>
                <w:rFonts w:ascii="Arial" w:hAnsi="Arial" w:cs="Arial"/>
                <w:sz w:val="18"/>
                <w:szCs w:val="18"/>
              </w:rPr>
            </w:pPr>
          </w:p>
        </w:tc>
        <w:tc>
          <w:tcPr>
            <w:tcW w:w="804" w:type="pct"/>
            <w:shd w:val="clear" w:color="auto" w:fill="FF0000"/>
          </w:tcPr>
          <w:p w14:paraId="37E5CCCC" w14:textId="77777777" w:rsidR="00591098" w:rsidRPr="0068410F" w:rsidRDefault="00591098" w:rsidP="00696BCF">
            <w:pPr>
              <w:rPr>
                <w:rFonts w:ascii="Arial" w:hAnsi="Arial" w:cs="Arial"/>
                <w:b/>
                <w:sz w:val="24"/>
                <w:szCs w:val="24"/>
              </w:rPr>
            </w:pPr>
            <w:r w:rsidRPr="0068410F">
              <w:rPr>
                <w:rFonts w:ascii="Arial" w:hAnsi="Arial" w:cs="Arial"/>
                <w:b/>
                <w:sz w:val="24"/>
                <w:szCs w:val="24"/>
              </w:rPr>
              <w:t>Timescale(s)</w:t>
            </w:r>
          </w:p>
          <w:p w14:paraId="05EE8375" w14:textId="77777777" w:rsidR="00591098" w:rsidRPr="0068410F" w:rsidRDefault="00591098" w:rsidP="00696BCF">
            <w:pPr>
              <w:rPr>
                <w:rFonts w:ascii="Arial" w:hAnsi="Arial" w:cs="Arial"/>
                <w:sz w:val="18"/>
                <w:szCs w:val="18"/>
              </w:rPr>
            </w:pPr>
          </w:p>
        </w:tc>
        <w:tc>
          <w:tcPr>
            <w:tcW w:w="804" w:type="pct"/>
            <w:shd w:val="clear" w:color="auto" w:fill="FF0000"/>
          </w:tcPr>
          <w:p w14:paraId="3BD2671F" w14:textId="04FF4166" w:rsidR="00591098" w:rsidRPr="0068410F" w:rsidRDefault="00591098" w:rsidP="00696BCF">
            <w:pPr>
              <w:rPr>
                <w:rFonts w:ascii="Arial" w:hAnsi="Arial" w:cs="Arial"/>
                <w:b/>
                <w:sz w:val="24"/>
                <w:szCs w:val="24"/>
              </w:rPr>
            </w:pPr>
            <w:r>
              <w:rPr>
                <w:rFonts w:ascii="Arial" w:hAnsi="Arial" w:cs="Arial"/>
                <w:b/>
                <w:sz w:val="24"/>
                <w:szCs w:val="24"/>
              </w:rPr>
              <w:t>Update</w:t>
            </w:r>
          </w:p>
        </w:tc>
        <w:tc>
          <w:tcPr>
            <w:tcW w:w="803" w:type="pct"/>
            <w:shd w:val="clear" w:color="auto" w:fill="FF0000"/>
          </w:tcPr>
          <w:p w14:paraId="0973BB6D" w14:textId="47681672" w:rsidR="00591098" w:rsidRPr="0068410F" w:rsidRDefault="00591098" w:rsidP="00696BCF">
            <w:pPr>
              <w:rPr>
                <w:rFonts w:ascii="Arial" w:hAnsi="Arial" w:cs="Arial"/>
                <w:b/>
                <w:sz w:val="24"/>
                <w:szCs w:val="24"/>
              </w:rPr>
            </w:pPr>
            <w:r>
              <w:rPr>
                <w:rFonts w:ascii="Arial" w:hAnsi="Arial" w:cs="Arial"/>
                <w:b/>
                <w:sz w:val="24"/>
                <w:szCs w:val="24"/>
              </w:rPr>
              <w:t>Next Steps</w:t>
            </w:r>
          </w:p>
        </w:tc>
      </w:tr>
      <w:tr w:rsidR="00591098" w14:paraId="3C1FC90B" w14:textId="37E9F407" w:rsidTr="00591098">
        <w:tc>
          <w:tcPr>
            <w:tcW w:w="820" w:type="pct"/>
          </w:tcPr>
          <w:p w14:paraId="7971EF2D" w14:textId="77777777" w:rsidR="00591098" w:rsidRPr="0068410F" w:rsidRDefault="00591098" w:rsidP="00696BCF">
            <w:pPr>
              <w:rPr>
                <w:rFonts w:ascii="Arial" w:hAnsi="Arial" w:cs="Arial"/>
                <w:i/>
                <w:sz w:val="24"/>
                <w:szCs w:val="24"/>
              </w:rPr>
            </w:pPr>
            <w:r w:rsidRPr="0068410F">
              <w:rPr>
                <w:rFonts w:ascii="Arial" w:hAnsi="Arial" w:cs="Arial"/>
                <w:sz w:val="18"/>
                <w:szCs w:val="18"/>
              </w:rPr>
              <w:t>Outcomes for learners; targets; % change</w:t>
            </w:r>
          </w:p>
        </w:tc>
        <w:tc>
          <w:tcPr>
            <w:tcW w:w="922" w:type="pct"/>
          </w:tcPr>
          <w:p w14:paraId="22F196F2" w14:textId="77777777" w:rsidR="00591098" w:rsidRDefault="00591098" w:rsidP="00696BCF">
            <w:pPr>
              <w:rPr>
                <w:rFonts w:ascii="Arial" w:hAnsi="Arial" w:cs="Arial"/>
                <w:sz w:val="18"/>
                <w:szCs w:val="18"/>
              </w:rPr>
            </w:pPr>
            <w:r>
              <w:rPr>
                <w:rFonts w:ascii="Arial" w:hAnsi="Arial" w:cs="Arial"/>
                <w:sz w:val="18"/>
                <w:szCs w:val="18"/>
              </w:rPr>
              <w:t>Activities in Working Time Agreement, Professional Learning</w:t>
            </w:r>
          </w:p>
          <w:p w14:paraId="293896A9" w14:textId="77777777" w:rsidR="00591098" w:rsidRPr="0068410F" w:rsidRDefault="00591098" w:rsidP="00696BCF">
            <w:pPr>
              <w:rPr>
                <w:rFonts w:ascii="Arial" w:hAnsi="Arial" w:cs="Arial"/>
                <w:i/>
                <w:sz w:val="24"/>
                <w:szCs w:val="24"/>
              </w:rPr>
            </w:pPr>
            <w:r>
              <w:rPr>
                <w:rFonts w:ascii="Arial" w:hAnsi="Arial" w:cs="Arial"/>
                <w:sz w:val="18"/>
                <w:szCs w:val="18"/>
              </w:rPr>
              <w:t>Learning and Teaching interventions</w:t>
            </w:r>
          </w:p>
        </w:tc>
        <w:tc>
          <w:tcPr>
            <w:tcW w:w="846" w:type="pct"/>
          </w:tcPr>
          <w:p w14:paraId="7AF89593" w14:textId="77777777" w:rsidR="00591098" w:rsidRDefault="00591098" w:rsidP="00696BCF">
            <w:pPr>
              <w:rPr>
                <w:rFonts w:ascii="Arial" w:hAnsi="Arial" w:cs="Arial"/>
                <w:sz w:val="24"/>
                <w:szCs w:val="24"/>
              </w:rPr>
            </w:pPr>
            <w:r w:rsidRPr="0068410F">
              <w:rPr>
                <w:rFonts w:ascii="Arial" w:hAnsi="Arial" w:cs="Arial"/>
                <w:sz w:val="18"/>
                <w:szCs w:val="18"/>
              </w:rPr>
              <w:t>What ongoing information will demonstrate progress?</w:t>
            </w:r>
            <w:r>
              <w:rPr>
                <w:rFonts w:ascii="Arial" w:hAnsi="Arial" w:cs="Arial"/>
                <w:sz w:val="18"/>
                <w:szCs w:val="18"/>
              </w:rPr>
              <w:t xml:space="preserve">  Identify qualitative, quantitative, evaluative pre and post measures</w:t>
            </w:r>
          </w:p>
        </w:tc>
        <w:tc>
          <w:tcPr>
            <w:tcW w:w="804" w:type="pct"/>
          </w:tcPr>
          <w:p w14:paraId="2D8F33D8" w14:textId="77777777" w:rsidR="00591098" w:rsidRDefault="00591098" w:rsidP="00696BCF">
            <w:pPr>
              <w:rPr>
                <w:rFonts w:ascii="Arial" w:hAnsi="Arial" w:cs="Arial"/>
                <w:sz w:val="24"/>
                <w:szCs w:val="24"/>
              </w:rPr>
            </w:pPr>
            <w:r w:rsidRPr="0068410F">
              <w:rPr>
                <w:rFonts w:ascii="Arial" w:hAnsi="Arial" w:cs="Arial"/>
                <w:sz w:val="18"/>
                <w:szCs w:val="18"/>
              </w:rPr>
              <w:t xml:space="preserve">What are the key dates for implementation? When will </w:t>
            </w:r>
            <w:r>
              <w:rPr>
                <w:rFonts w:ascii="Arial" w:hAnsi="Arial" w:cs="Arial"/>
                <w:sz w:val="18"/>
                <w:szCs w:val="18"/>
              </w:rPr>
              <w:t>outcomes be measured?</w:t>
            </w:r>
          </w:p>
        </w:tc>
        <w:tc>
          <w:tcPr>
            <w:tcW w:w="804" w:type="pct"/>
          </w:tcPr>
          <w:p w14:paraId="2E67516F" w14:textId="77777777" w:rsidR="00591098" w:rsidRPr="0068410F" w:rsidRDefault="00591098" w:rsidP="00696BCF">
            <w:pPr>
              <w:rPr>
                <w:rFonts w:ascii="Arial" w:hAnsi="Arial" w:cs="Arial"/>
                <w:sz w:val="18"/>
                <w:szCs w:val="18"/>
              </w:rPr>
            </w:pPr>
          </w:p>
        </w:tc>
        <w:tc>
          <w:tcPr>
            <w:tcW w:w="803" w:type="pct"/>
          </w:tcPr>
          <w:p w14:paraId="2543898F" w14:textId="77777777" w:rsidR="00591098" w:rsidRPr="0068410F" w:rsidRDefault="00591098" w:rsidP="00696BCF">
            <w:pPr>
              <w:rPr>
                <w:rFonts w:ascii="Arial" w:hAnsi="Arial" w:cs="Arial"/>
                <w:sz w:val="18"/>
                <w:szCs w:val="18"/>
              </w:rPr>
            </w:pPr>
          </w:p>
        </w:tc>
      </w:tr>
      <w:tr w:rsidR="00591098" w14:paraId="632670B2" w14:textId="2B0104B3" w:rsidTr="00591098">
        <w:tc>
          <w:tcPr>
            <w:tcW w:w="820" w:type="pct"/>
          </w:tcPr>
          <w:p w14:paraId="139C6BD7" w14:textId="63FF5E83" w:rsidR="00591098" w:rsidRDefault="00591098" w:rsidP="00696BCF">
            <w:pPr>
              <w:rPr>
                <w:rFonts w:ascii="Arial" w:hAnsi="Arial" w:cs="Arial"/>
                <w:sz w:val="24"/>
                <w:szCs w:val="24"/>
              </w:rPr>
            </w:pPr>
            <w:r>
              <w:rPr>
                <w:rFonts w:ascii="Arial" w:hAnsi="Arial" w:cs="Arial"/>
                <w:sz w:val="24"/>
                <w:szCs w:val="24"/>
              </w:rPr>
              <w:t>Increase in tariff points gathered through leadership qualifications</w:t>
            </w:r>
          </w:p>
        </w:tc>
        <w:tc>
          <w:tcPr>
            <w:tcW w:w="922" w:type="pct"/>
          </w:tcPr>
          <w:p w14:paraId="25296F22" w14:textId="25102645" w:rsidR="00591098" w:rsidRDefault="00591098" w:rsidP="00696BCF">
            <w:pPr>
              <w:rPr>
                <w:rFonts w:ascii="Arial" w:hAnsi="Arial" w:cs="Arial"/>
                <w:sz w:val="24"/>
                <w:szCs w:val="24"/>
              </w:rPr>
            </w:pPr>
            <w:r>
              <w:rPr>
                <w:rFonts w:ascii="Arial" w:hAnsi="Arial" w:cs="Arial"/>
                <w:sz w:val="24"/>
                <w:szCs w:val="24"/>
              </w:rPr>
              <w:t>Develop programme of accreditation for Ambassador roles via Leadership Award and other accreditation</w:t>
            </w:r>
          </w:p>
          <w:p w14:paraId="17A85DC4" w14:textId="77777777" w:rsidR="00591098" w:rsidRDefault="00591098" w:rsidP="00696BCF">
            <w:pPr>
              <w:rPr>
                <w:rFonts w:ascii="Arial" w:hAnsi="Arial" w:cs="Arial"/>
                <w:sz w:val="24"/>
                <w:szCs w:val="24"/>
              </w:rPr>
            </w:pPr>
          </w:p>
          <w:p w14:paraId="72E1C974" w14:textId="7920E5E3" w:rsidR="00591098" w:rsidRDefault="00591098" w:rsidP="00696BCF">
            <w:pPr>
              <w:rPr>
                <w:rFonts w:ascii="Arial" w:hAnsi="Arial" w:cs="Arial"/>
                <w:sz w:val="24"/>
                <w:szCs w:val="24"/>
              </w:rPr>
            </w:pPr>
            <w:r>
              <w:rPr>
                <w:rFonts w:ascii="Arial" w:hAnsi="Arial" w:cs="Arial"/>
                <w:sz w:val="24"/>
                <w:szCs w:val="24"/>
              </w:rPr>
              <w:t>(GS, PL)</w:t>
            </w:r>
          </w:p>
        </w:tc>
        <w:tc>
          <w:tcPr>
            <w:tcW w:w="846" w:type="pct"/>
          </w:tcPr>
          <w:p w14:paraId="1FC47554" w14:textId="77777777" w:rsidR="00591098" w:rsidRDefault="00591098" w:rsidP="00696BCF">
            <w:pPr>
              <w:rPr>
                <w:rFonts w:ascii="Arial" w:hAnsi="Arial" w:cs="Arial"/>
                <w:sz w:val="24"/>
                <w:szCs w:val="24"/>
              </w:rPr>
            </w:pPr>
            <w:r>
              <w:rPr>
                <w:rFonts w:ascii="Arial" w:hAnsi="Arial" w:cs="Arial"/>
                <w:sz w:val="24"/>
                <w:szCs w:val="24"/>
              </w:rPr>
              <w:t>SE 2.3 and 1.3 evidence from departments</w:t>
            </w:r>
          </w:p>
          <w:p w14:paraId="31D9D0A6" w14:textId="77777777" w:rsidR="00591098" w:rsidRDefault="00591098" w:rsidP="00696BCF">
            <w:pPr>
              <w:rPr>
                <w:rFonts w:ascii="Arial" w:hAnsi="Arial" w:cs="Arial"/>
                <w:sz w:val="24"/>
                <w:szCs w:val="24"/>
              </w:rPr>
            </w:pPr>
            <w:r>
              <w:rPr>
                <w:rFonts w:ascii="Arial" w:hAnsi="Arial" w:cs="Arial"/>
                <w:sz w:val="24"/>
                <w:szCs w:val="24"/>
              </w:rPr>
              <w:t>Insight data over three years</w:t>
            </w:r>
          </w:p>
          <w:p w14:paraId="5AFA69BD" w14:textId="322A8DE1" w:rsidR="00591098" w:rsidRDefault="00591098" w:rsidP="00696BCF">
            <w:pPr>
              <w:rPr>
                <w:rFonts w:ascii="Arial" w:hAnsi="Arial" w:cs="Arial"/>
                <w:sz w:val="24"/>
                <w:szCs w:val="24"/>
              </w:rPr>
            </w:pPr>
            <w:r>
              <w:rPr>
                <w:rFonts w:ascii="Arial" w:hAnsi="Arial" w:cs="Arial"/>
                <w:sz w:val="24"/>
                <w:szCs w:val="24"/>
              </w:rPr>
              <w:t>Measure number of leadership opportunities and evidence/accreditation</w:t>
            </w:r>
          </w:p>
        </w:tc>
        <w:tc>
          <w:tcPr>
            <w:tcW w:w="804" w:type="pct"/>
          </w:tcPr>
          <w:p w14:paraId="61C53D91" w14:textId="55F16A52" w:rsidR="00591098" w:rsidRDefault="00591098" w:rsidP="00696BCF">
            <w:pPr>
              <w:rPr>
                <w:rFonts w:ascii="Arial" w:hAnsi="Arial" w:cs="Arial"/>
                <w:sz w:val="24"/>
                <w:szCs w:val="24"/>
              </w:rPr>
            </w:pPr>
            <w:r>
              <w:rPr>
                <w:rFonts w:ascii="Arial" w:hAnsi="Arial" w:cs="Arial"/>
                <w:sz w:val="24"/>
                <w:szCs w:val="24"/>
              </w:rPr>
              <w:t xml:space="preserve">Establishment in June based with S6. </w:t>
            </w:r>
          </w:p>
          <w:p w14:paraId="795B2A97" w14:textId="397DD246" w:rsidR="00591098" w:rsidRDefault="00591098" w:rsidP="00696BCF">
            <w:pPr>
              <w:rPr>
                <w:rFonts w:ascii="Arial" w:hAnsi="Arial" w:cs="Arial"/>
                <w:sz w:val="24"/>
                <w:szCs w:val="24"/>
              </w:rPr>
            </w:pPr>
          </w:p>
          <w:p w14:paraId="2AF8A52B" w14:textId="42E6C3B6" w:rsidR="00591098" w:rsidRDefault="00591098" w:rsidP="00696BCF">
            <w:pPr>
              <w:rPr>
                <w:rFonts w:ascii="Arial" w:hAnsi="Arial" w:cs="Arial"/>
                <w:sz w:val="24"/>
                <w:szCs w:val="24"/>
              </w:rPr>
            </w:pPr>
            <w:r>
              <w:rPr>
                <w:rFonts w:ascii="Arial" w:hAnsi="Arial" w:cs="Arial"/>
                <w:sz w:val="24"/>
                <w:szCs w:val="24"/>
              </w:rPr>
              <w:t>Team to be formed in June/August to progress accreditation in S6.</w:t>
            </w:r>
          </w:p>
          <w:p w14:paraId="455F2BB7" w14:textId="77777777" w:rsidR="00591098" w:rsidRDefault="00591098" w:rsidP="00696BCF">
            <w:pPr>
              <w:rPr>
                <w:rFonts w:ascii="Arial" w:hAnsi="Arial" w:cs="Arial"/>
                <w:sz w:val="24"/>
                <w:szCs w:val="24"/>
              </w:rPr>
            </w:pPr>
          </w:p>
          <w:p w14:paraId="53B76894" w14:textId="2C8D2CC9" w:rsidR="00591098" w:rsidRDefault="00591098" w:rsidP="00696BCF">
            <w:pPr>
              <w:rPr>
                <w:rFonts w:ascii="Arial" w:hAnsi="Arial" w:cs="Arial"/>
                <w:sz w:val="24"/>
                <w:szCs w:val="24"/>
              </w:rPr>
            </w:pPr>
            <w:r>
              <w:rPr>
                <w:rFonts w:ascii="Arial" w:hAnsi="Arial" w:cs="Arial"/>
                <w:sz w:val="24"/>
                <w:szCs w:val="24"/>
              </w:rPr>
              <w:t xml:space="preserve">Review and sharing of practice in February. </w:t>
            </w:r>
          </w:p>
        </w:tc>
        <w:tc>
          <w:tcPr>
            <w:tcW w:w="804" w:type="pct"/>
          </w:tcPr>
          <w:p w14:paraId="2EA7F5A3" w14:textId="7CB78E5D" w:rsidR="00591098" w:rsidRDefault="00591098" w:rsidP="00696BCF">
            <w:pPr>
              <w:rPr>
                <w:rFonts w:ascii="Arial" w:hAnsi="Arial" w:cs="Arial"/>
                <w:sz w:val="24"/>
                <w:szCs w:val="24"/>
              </w:rPr>
            </w:pPr>
            <w:r>
              <w:rPr>
                <w:rFonts w:ascii="Arial" w:hAnsi="Arial" w:cs="Arial"/>
                <w:sz w:val="24"/>
                <w:szCs w:val="24"/>
              </w:rPr>
              <w:t>S6 booklets provided. Two training sessions with S6 complete. Completion of booklets via PSE and small group work Feb-April.</w:t>
            </w:r>
          </w:p>
          <w:p w14:paraId="28DD6E29" w14:textId="51D7F5C8" w:rsidR="00591098" w:rsidRDefault="00591098" w:rsidP="00696BCF">
            <w:pPr>
              <w:rPr>
                <w:rFonts w:ascii="Arial" w:hAnsi="Arial" w:cs="Arial"/>
                <w:sz w:val="24"/>
                <w:szCs w:val="24"/>
              </w:rPr>
            </w:pPr>
          </w:p>
          <w:p w14:paraId="64FCE028" w14:textId="55462DF2" w:rsidR="00591098" w:rsidRDefault="00591098" w:rsidP="00696BCF">
            <w:pPr>
              <w:rPr>
                <w:rFonts w:ascii="Arial" w:hAnsi="Arial" w:cs="Arial"/>
                <w:sz w:val="24"/>
                <w:szCs w:val="24"/>
              </w:rPr>
            </w:pPr>
            <w:r>
              <w:rPr>
                <w:rFonts w:ascii="Arial" w:hAnsi="Arial" w:cs="Arial"/>
                <w:sz w:val="24"/>
                <w:szCs w:val="24"/>
              </w:rPr>
              <w:t xml:space="preserve">Team formed – no volunteers took on further steps. PL to revisit. </w:t>
            </w:r>
          </w:p>
          <w:p w14:paraId="6D76AC29" w14:textId="77777777" w:rsidR="00591098" w:rsidRDefault="00591098" w:rsidP="00696BCF">
            <w:pPr>
              <w:rPr>
                <w:rFonts w:ascii="Arial" w:hAnsi="Arial" w:cs="Arial"/>
                <w:sz w:val="24"/>
                <w:szCs w:val="24"/>
              </w:rPr>
            </w:pPr>
          </w:p>
          <w:p w14:paraId="756B37FC" w14:textId="33B69691" w:rsidR="00591098" w:rsidRDefault="00591098" w:rsidP="00696BCF">
            <w:pPr>
              <w:rPr>
                <w:rFonts w:ascii="Arial" w:hAnsi="Arial" w:cs="Arial"/>
                <w:sz w:val="24"/>
                <w:szCs w:val="24"/>
              </w:rPr>
            </w:pPr>
            <w:r>
              <w:rPr>
                <w:rFonts w:ascii="Arial" w:hAnsi="Arial" w:cs="Arial"/>
                <w:sz w:val="24"/>
                <w:szCs w:val="24"/>
              </w:rPr>
              <w:t xml:space="preserve">Bearsden Academy Leadership Award for S4/S5 through partnership with West College Scotland. </w:t>
            </w:r>
          </w:p>
        </w:tc>
        <w:tc>
          <w:tcPr>
            <w:tcW w:w="803" w:type="pct"/>
          </w:tcPr>
          <w:p w14:paraId="667DA942" w14:textId="77777777" w:rsidR="00591098" w:rsidRDefault="00591098" w:rsidP="00696BCF">
            <w:pPr>
              <w:rPr>
                <w:rFonts w:ascii="Arial" w:hAnsi="Arial" w:cs="Arial"/>
                <w:sz w:val="24"/>
                <w:szCs w:val="24"/>
              </w:rPr>
            </w:pPr>
            <w:r>
              <w:rPr>
                <w:rFonts w:ascii="Arial" w:hAnsi="Arial" w:cs="Arial"/>
                <w:sz w:val="24"/>
                <w:szCs w:val="24"/>
              </w:rPr>
              <w:t>Embed into PSE and other times across year for new S6.</w:t>
            </w:r>
          </w:p>
          <w:p w14:paraId="295B6D0C" w14:textId="77777777" w:rsidR="00591098" w:rsidRDefault="00591098" w:rsidP="00696BCF">
            <w:pPr>
              <w:rPr>
                <w:rFonts w:ascii="Arial" w:hAnsi="Arial" w:cs="Arial"/>
                <w:sz w:val="24"/>
                <w:szCs w:val="24"/>
              </w:rPr>
            </w:pPr>
          </w:p>
          <w:p w14:paraId="611E0105" w14:textId="6AD81A19" w:rsidR="00591098" w:rsidRDefault="00591098" w:rsidP="00696BCF">
            <w:pPr>
              <w:rPr>
                <w:rFonts w:ascii="Arial" w:hAnsi="Arial" w:cs="Arial"/>
                <w:sz w:val="24"/>
                <w:szCs w:val="24"/>
              </w:rPr>
            </w:pPr>
            <w:r>
              <w:rPr>
                <w:rFonts w:ascii="Arial" w:hAnsi="Arial" w:cs="Arial"/>
                <w:sz w:val="24"/>
                <w:szCs w:val="24"/>
              </w:rPr>
              <w:t>Plan for S3 involvement.</w:t>
            </w:r>
          </w:p>
        </w:tc>
      </w:tr>
      <w:tr w:rsidR="00591098" w14:paraId="46439E6E" w14:textId="571A0D48" w:rsidTr="00591098">
        <w:tc>
          <w:tcPr>
            <w:tcW w:w="820" w:type="pct"/>
          </w:tcPr>
          <w:p w14:paraId="244B75DA" w14:textId="037CF184" w:rsidR="00591098" w:rsidRDefault="00591098" w:rsidP="00696BCF">
            <w:pPr>
              <w:rPr>
                <w:rFonts w:ascii="Arial" w:hAnsi="Arial" w:cs="Arial"/>
                <w:sz w:val="24"/>
                <w:szCs w:val="24"/>
              </w:rPr>
            </w:pPr>
            <w:r>
              <w:rPr>
                <w:rFonts w:ascii="Arial" w:hAnsi="Arial" w:cs="Arial"/>
                <w:sz w:val="24"/>
                <w:szCs w:val="24"/>
              </w:rPr>
              <w:lastRenderedPageBreak/>
              <w:t>Attendance rates at Pupil Council and related groups</w:t>
            </w:r>
          </w:p>
          <w:p w14:paraId="7DF4E7AF" w14:textId="77777777" w:rsidR="00591098" w:rsidRDefault="00591098" w:rsidP="00696BCF">
            <w:pPr>
              <w:rPr>
                <w:rFonts w:ascii="Arial" w:hAnsi="Arial" w:cs="Arial"/>
                <w:sz w:val="24"/>
                <w:szCs w:val="24"/>
              </w:rPr>
            </w:pPr>
          </w:p>
        </w:tc>
        <w:tc>
          <w:tcPr>
            <w:tcW w:w="922" w:type="pct"/>
          </w:tcPr>
          <w:p w14:paraId="37692D52" w14:textId="6761BC81" w:rsidR="00591098" w:rsidRPr="00F878F1" w:rsidRDefault="00591098" w:rsidP="00696BCF">
            <w:pPr>
              <w:rPr>
                <w:rFonts w:ascii="Arial" w:hAnsi="Arial" w:cs="Arial"/>
                <w:color w:val="000000" w:themeColor="text1"/>
                <w:sz w:val="24"/>
                <w:szCs w:val="24"/>
              </w:rPr>
            </w:pPr>
            <w:r w:rsidRPr="00F878F1">
              <w:rPr>
                <w:rFonts w:ascii="Arial" w:hAnsi="Arial" w:cs="Arial"/>
                <w:color w:val="000000" w:themeColor="text1"/>
                <w:sz w:val="24"/>
                <w:szCs w:val="24"/>
              </w:rPr>
              <w:t xml:space="preserve">Pupil Council termly meeting programme to be developed, focusing on collaboration with Pupil </w:t>
            </w:r>
            <w:r>
              <w:rPr>
                <w:rFonts w:ascii="Arial" w:hAnsi="Arial" w:cs="Arial"/>
                <w:color w:val="000000" w:themeColor="text1"/>
                <w:sz w:val="24"/>
                <w:szCs w:val="24"/>
              </w:rPr>
              <w:t>Improvement Team and Ambassadors and Pupil Forum (EDC)</w:t>
            </w:r>
          </w:p>
        </w:tc>
        <w:tc>
          <w:tcPr>
            <w:tcW w:w="846" w:type="pct"/>
          </w:tcPr>
          <w:p w14:paraId="6E8866A0" w14:textId="77777777" w:rsidR="00591098" w:rsidRDefault="00591098" w:rsidP="00696BCF">
            <w:pPr>
              <w:rPr>
                <w:rFonts w:ascii="Arial" w:hAnsi="Arial" w:cs="Arial"/>
                <w:sz w:val="24"/>
                <w:szCs w:val="24"/>
              </w:rPr>
            </w:pPr>
            <w:r>
              <w:rPr>
                <w:rFonts w:ascii="Arial" w:hAnsi="Arial" w:cs="Arial"/>
                <w:sz w:val="24"/>
                <w:szCs w:val="24"/>
              </w:rPr>
              <w:t>Records of meetings</w:t>
            </w:r>
          </w:p>
          <w:p w14:paraId="58FC694C" w14:textId="15FA5CF6" w:rsidR="00591098" w:rsidRPr="00F878F1" w:rsidRDefault="00591098" w:rsidP="00696BCF">
            <w:pPr>
              <w:rPr>
                <w:rFonts w:ascii="Arial" w:hAnsi="Arial" w:cs="Arial"/>
                <w:sz w:val="24"/>
                <w:szCs w:val="24"/>
              </w:rPr>
            </w:pPr>
            <w:r>
              <w:rPr>
                <w:rFonts w:ascii="Arial" w:hAnsi="Arial" w:cs="Arial"/>
                <w:sz w:val="24"/>
                <w:szCs w:val="24"/>
              </w:rPr>
              <w:t>Outcomes on pupil improvement planning</w:t>
            </w:r>
          </w:p>
        </w:tc>
        <w:tc>
          <w:tcPr>
            <w:tcW w:w="804" w:type="pct"/>
          </w:tcPr>
          <w:p w14:paraId="47D33928" w14:textId="77777777" w:rsidR="00591098" w:rsidRDefault="00591098" w:rsidP="00696BCF">
            <w:pPr>
              <w:rPr>
                <w:rFonts w:ascii="Arial" w:hAnsi="Arial" w:cs="Arial"/>
                <w:sz w:val="24"/>
                <w:szCs w:val="24"/>
              </w:rPr>
            </w:pPr>
            <w:r>
              <w:rPr>
                <w:rFonts w:ascii="Arial" w:hAnsi="Arial" w:cs="Arial"/>
                <w:sz w:val="24"/>
                <w:szCs w:val="24"/>
              </w:rPr>
              <w:t>Termly meetings to be organised by GS</w:t>
            </w:r>
          </w:p>
          <w:p w14:paraId="66605F86" w14:textId="21B214C3" w:rsidR="00591098" w:rsidRPr="00F878F1" w:rsidRDefault="00591098" w:rsidP="00696BCF">
            <w:pPr>
              <w:rPr>
                <w:rFonts w:ascii="Arial" w:hAnsi="Arial" w:cs="Arial"/>
                <w:sz w:val="24"/>
                <w:szCs w:val="24"/>
              </w:rPr>
            </w:pPr>
          </w:p>
        </w:tc>
        <w:tc>
          <w:tcPr>
            <w:tcW w:w="804" w:type="pct"/>
          </w:tcPr>
          <w:p w14:paraId="66B4A4BD" w14:textId="52F9166C" w:rsidR="00591098" w:rsidRDefault="00591098" w:rsidP="00696BCF">
            <w:pPr>
              <w:rPr>
                <w:rFonts w:ascii="Arial" w:hAnsi="Arial" w:cs="Arial"/>
                <w:sz w:val="24"/>
                <w:szCs w:val="24"/>
              </w:rPr>
            </w:pPr>
            <w:r>
              <w:rPr>
                <w:rFonts w:ascii="Arial" w:hAnsi="Arial" w:cs="Arial"/>
                <w:sz w:val="24"/>
                <w:szCs w:val="24"/>
              </w:rPr>
              <w:t xml:space="preserve">To be planned for second half of session (GS and </w:t>
            </w:r>
            <w:proofErr w:type="spellStart"/>
            <w:r>
              <w:rPr>
                <w:rFonts w:ascii="Arial" w:hAnsi="Arial" w:cs="Arial"/>
                <w:sz w:val="24"/>
                <w:szCs w:val="24"/>
              </w:rPr>
              <w:t>JMcI</w:t>
            </w:r>
            <w:proofErr w:type="spellEnd"/>
            <w:r>
              <w:rPr>
                <w:rFonts w:ascii="Arial" w:hAnsi="Arial" w:cs="Arial"/>
                <w:sz w:val="24"/>
                <w:szCs w:val="24"/>
              </w:rPr>
              <w:t xml:space="preserve"> to meet)</w:t>
            </w:r>
          </w:p>
        </w:tc>
        <w:tc>
          <w:tcPr>
            <w:tcW w:w="803" w:type="pct"/>
          </w:tcPr>
          <w:p w14:paraId="1D7C75A6" w14:textId="0AC986D6" w:rsidR="00591098" w:rsidRDefault="00591098" w:rsidP="00696BCF">
            <w:pPr>
              <w:rPr>
                <w:rFonts w:ascii="Arial" w:hAnsi="Arial" w:cs="Arial"/>
                <w:sz w:val="24"/>
                <w:szCs w:val="24"/>
              </w:rPr>
            </w:pPr>
          </w:p>
        </w:tc>
      </w:tr>
      <w:tr w:rsidR="00591098" w14:paraId="38BCD0F2" w14:textId="4ABA29C3" w:rsidTr="00591098">
        <w:tc>
          <w:tcPr>
            <w:tcW w:w="820" w:type="pct"/>
          </w:tcPr>
          <w:p w14:paraId="2B21C7F1" w14:textId="4B7563C3" w:rsidR="00591098" w:rsidRDefault="00591098" w:rsidP="00696BCF">
            <w:pPr>
              <w:rPr>
                <w:rFonts w:ascii="Arial" w:hAnsi="Arial" w:cs="Arial"/>
                <w:sz w:val="24"/>
                <w:szCs w:val="24"/>
              </w:rPr>
            </w:pPr>
            <w:r>
              <w:rPr>
                <w:rFonts w:ascii="Arial" w:hAnsi="Arial" w:cs="Arial"/>
                <w:sz w:val="24"/>
                <w:szCs w:val="24"/>
              </w:rPr>
              <w:t>Improving QI scores indicating high quality experiences for learners</w:t>
            </w:r>
          </w:p>
          <w:p w14:paraId="4A002432" w14:textId="77777777" w:rsidR="00591098" w:rsidRDefault="00591098" w:rsidP="00696BCF">
            <w:pPr>
              <w:rPr>
                <w:rFonts w:ascii="Arial" w:hAnsi="Arial" w:cs="Arial"/>
                <w:sz w:val="24"/>
                <w:szCs w:val="24"/>
              </w:rPr>
            </w:pPr>
          </w:p>
          <w:p w14:paraId="02795C1F" w14:textId="77777777" w:rsidR="00591098" w:rsidRDefault="00591098" w:rsidP="00696BCF">
            <w:pPr>
              <w:rPr>
                <w:rFonts w:ascii="Arial" w:hAnsi="Arial" w:cs="Arial"/>
                <w:sz w:val="24"/>
                <w:szCs w:val="24"/>
              </w:rPr>
            </w:pPr>
          </w:p>
        </w:tc>
        <w:tc>
          <w:tcPr>
            <w:tcW w:w="922" w:type="pct"/>
          </w:tcPr>
          <w:p w14:paraId="0915B721" w14:textId="0EB757F5" w:rsidR="00591098" w:rsidRDefault="00591098" w:rsidP="00D51DC7">
            <w:pPr>
              <w:rPr>
                <w:rFonts w:ascii="Arial" w:hAnsi="Arial" w:cs="Arial"/>
                <w:sz w:val="24"/>
                <w:szCs w:val="24"/>
              </w:rPr>
            </w:pPr>
            <w:r>
              <w:rPr>
                <w:rFonts w:ascii="Arial" w:hAnsi="Arial" w:cs="Arial"/>
                <w:sz w:val="24"/>
                <w:szCs w:val="24"/>
              </w:rPr>
              <w:t>Build upon department-level Self Evaluation programme with validation exercises using pupils, staff and partners.</w:t>
            </w:r>
          </w:p>
          <w:p w14:paraId="2AB60601" w14:textId="24113074" w:rsidR="00591098" w:rsidRDefault="00591098" w:rsidP="00D51DC7">
            <w:pPr>
              <w:rPr>
                <w:rFonts w:ascii="Arial" w:hAnsi="Arial" w:cs="Arial"/>
                <w:sz w:val="24"/>
                <w:szCs w:val="24"/>
              </w:rPr>
            </w:pPr>
          </w:p>
          <w:p w14:paraId="427C8EAF" w14:textId="02900B21" w:rsidR="00591098" w:rsidRDefault="00591098" w:rsidP="00D51DC7">
            <w:pPr>
              <w:rPr>
                <w:rFonts w:ascii="Arial" w:hAnsi="Arial" w:cs="Arial"/>
                <w:sz w:val="24"/>
                <w:szCs w:val="24"/>
              </w:rPr>
            </w:pPr>
            <w:r>
              <w:rPr>
                <w:rFonts w:ascii="Arial" w:hAnsi="Arial" w:cs="Arial"/>
                <w:sz w:val="24"/>
                <w:szCs w:val="24"/>
              </w:rPr>
              <w:t>Departments to provide judgements at start of December based on initial evaluation work with time in December prelim diet to review, and finalise judgements in June.</w:t>
            </w:r>
          </w:p>
          <w:p w14:paraId="422A73E3" w14:textId="71AC999D" w:rsidR="00591098" w:rsidRDefault="00591098" w:rsidP="00D51DC7">
            <w:pPr>
              <w:rPr>
                <w:rFonts w:ascii="Arial" w:hAnsi="Arial" w:cs="Arial"/>
                <w:sz w:val="24"/>
                <w:szCs w:val="24"/>
              </w:rPr>
            </w:pPr>
          </w:p>
          <w:p w14:paraId="058E0730" w14:textId="3DB22931" w:rsidR="00591098" w:rsidRDefault="00591098" w:rsidP="00D51DC7">
            <w:pPr>
              <w:rPr>
                <w:rFonts w:ascii="Arial" w:hAnsi="Arial" w:cs="Arial"/>
                <w:sz w:val="24"/>
                <w:szCs w:val="24"/>
              </w:rPr>
            </w:pPr>
            <w:r>
              <w:rPr>
                <w:rFonts w:ascii="Arial" w:hAnsi="Arial" w:cs="Arial"/>
                <w:sz w:val="24"/>
                <w:szCs w:val="24"/>
              </w:rPr>
              <w:t>Provide structure for Departmental Meetings to support.</w:t>
            </w:r>
          </w:p>
          <w:p w14:paraId="6CE0B355" w14:textId="34AF9C4C" w:rsidR="00591098" w:rsidRDefault="00591098" w:rsidP="00696BCF">
            <w:pPr>
              <w:rPr>
                <w:rFonts w:ascii="Arial" w:hAnsi="Arial" w:cs="Arial"/>
                <w:sz w:val="24"/>
                <w:szCs w:val="24"/>
              </w:rPr>
            </w:pPr>
          </w:p>
          <w:p w14:paraId="5D762B00" w14:textId="77777777" w:rsidR="00591098" w:rsidRDefault="00591098" w:rsidP="00696BCF">
            <w:pPr>
              <w:rPr>
                <w:rFonts w:ascii="Arial" w:hAnsi="Arial" w:cs="Arial"/>
                <w:sz w:val="24"/>
                <w:szCs w:val="24"/>
              </w:rPr>
            </w:pPr>
            <w:r>
              <w:rPr>
                <w:rFonts w:ascii="Arial" w:hAnsi="Arial" w:cs="Arial"/>
                <w:sz w:val="24"/>
                <w:szCs w:val="24"/>
              </w:rPr>
              <w:t>(PL)</w:t>
            </w:r>
          </w:p>
          <w:p w14:paraId="04CFCF75" w14:textId="07442CC5" w:rsidR="0058133E" w:rsidRDefault="0058133E" w:rsidP="00696BCF">
            <w:pPr>
              <w:rPr>
                <w:rFonts w:ascii="Arial" w:hAnsi="Arial" w:cs="Arial"/>
                <w:sz w:val="24"/>
                <w:szCs w:val="24"/>
              </w:rPr>
            </w:pPr>
          </w:p>
        </w:tc>
        <w:tc>
          <w:tcPr>
            <w:tcW w:w="846" w:type="pct"/>
          </w:tcPr>
          <w:p w14:paraId="10004650" w14:textId="77777777" w:rsidR="00591098" w:rsidRDefault="00591098" w:rsidP="00696BCF">
            <w:pPr>
              <w:rPr>
                <w:rFonts w:ascii="Arial" w:hAnsi="Arial" w:cs="Arial"/>
                <w:sz w:val="24"/>
                <w:szCs w:val="24"/>
              </w:rPr>
            </w:pPr>
            <w:r>
              <w:rPr>
                <w:rFonts w:ascii="Arial" w:hAnsi="Arial" w:cs="Arial"/>
                <w:sz w:val="24"/>
                <w:szCs w:val="24"/>
              </w:rPr>
              <w:t>QI ratings across departments</w:t>
            </w:r>
          </w:p>
          <w:p w14:paraId="335665D8" w14:textId="5625F241" w:rsidR="00591098" w:rsidRDefault="00591098" w:rsidP="00696BCF">
            <w:pPr>
              <w:rPr>
                <w:rFonts w:ascii="Arial" w:hAnsi="Arial" w:cs="Arial"/>
                <w:sz w:val="24"/>
                <w:szCs w:val="24"/>
              </w:rPr>
            </w:pPr>
            <w:r>
              <w:rPr>
                <w:rFonts w:ascii="Arial" w:hAnsi="Arial" w:cs="Arial"/>
                <w:sz w:val="24"/>
                <w:szCs w:val="24"/>
              </w:rPr>
              <w:t>SLT overview of evidence from judgement events.</w:t>
            </w:r>
          </w:p>
        </w:tc>
        <w:tc>
          <w:tcPr>
            <w:tcW w:w="804" w:type="pct"/>
          </w:tcPr>
          <w:p w14:paraId="5B3049F1" w14:textId="77777777" w:rsidR="00591098" w:rsidRDefault="00591098" w:rsidP="00696BCF">
            <w:pPr>
              <w:rPr>
                <w:rFonts w:ascii="Arial" w:hAnsi="Arial" w:cs="Arial"/>
                <w:sz w:val="24"/>
                <w:szCs w:val="24"/>
              </w:rPr>
            </w:pPr>
            <w:r>
              <w:rPr>
                <w:rFonts w:ascii="Arial" w:hAnsi="Arial" w:cs="Arial"/>
                <w:sz w:val="24"/>
                <w:szCs w:val="24"/>
              </w:rPr>
              <w:t>Across session. Improvement Team to review across year.</w:t>
            </w:r>
          </w:p>
          <w:p w14:paraId="477EF250" w14:textId="77777777" w:rsidR="00591098" w:rsidRDefault="00591098" w:rsidP="00696BCF">
            <w:pPr>
              <w:rPr>
                <w:rFonts w:ascii="Arial" w:hAnsi="Arial" w:cs="Arial"/>
                <w:sz w:val="24"/>
                <w:szCs w:val="24"/>
              </w:rPr>
            </w:pPr>
            <w:r>
              <w:rPr>
                <w:rFonts w:ascii="Arial" w:hAnsi="Arial" w:cs="Arial"/>
                <w:sz w:val="24"/>
                <w:szCs w:val="24"/>
              </w:rPr>
              <w:t>Validation exercises in May 2024.</w:t>
            </w:r>
          </w:p>
          <w:p w14:paraId="148DCBA1" w14:textId="0E87E70B" w:rsidR="00591098" w:rsidRDefault="00591098" w:rsidP="00696BCF">
            <w:pPr>
              <w:rPr>
                <w:rFonts w:ascii="Arial" w:hAnsi="Arial" w:cs="Arial"/>
                <w:sz w:val="24"/>
                <w:szCs w:val="24"/>
              </w:rPr>
            </w:pPr>
            <w:r>
              <w:rPr>
                <w:rFonts w:ascii="Arial" w:hAnsi="Arial" w:cs="Arial"/>
                <w:sz w:val="24"/>
                <w:szCs w:val="24"/>
              </w:rPr>
              <w:t>Pilot validation across term.</w:t>
            </w:r>
          </w:p>
        </w:tc>
        <w:tc>
          <w:tcPr>
            <w:tcW w:w="804" w:type="pct"/>
          </w:tcPr>
          <w:p w14:paraId="0148CB05" w14:textId="77777777" w:rsidR="00591098" w:rsidRDefault="0058133E" w:rsidP="00696BCF">
            <w:pPr>
              <w:rPr>
                <w:rFonts w:ascii="Arial" w:hAnsi="Arial" w:cs="Arial"/>
                <w:sz w:val="24"/>
                <w:szCs w:val="24"/>
              </w:rPr>
            </w:pPr>
            <w:r>
              <w:rPr>
                <w:rFonts w:ascii="Arial" w:hAnsi="Arial" w:cs="Arial"/>
                <w:sz w:val="24"/>
                <w:szCs w:val="24"/>
              </w:rPr>
              <w:t>Interim judgements complete.</w:t>
            </w:r>
          </w:p>
          <w:p w14:paraId="20C8D34E" w14:textId="77777777" w:rsidR="0058133E" w:rsidRDefault="0058133E" w:rsidP="00696BCF">
            <w:pPr>
              <w:rPr>
                <w:rFonts w:ascii="Arial" w:hAnsi="Arial" w:cs="Arial"/>
                <w:sz w:val="24"/>
                <w:szCs w:val="24"/>
              </w:rPr>
            </w:pPr>
          </w:p>
          <w:p w14:paraId="06655C6A" w14:textId="77777777" w:rsidR="0058133E" w:rsidRDefault="0058133E" w:rsidP="00696BCF">
            <w:pPr>
              <w:rPr>
                <w:rFonts w:ascii="Arial" w:hAnsi="Arial" w:cs="Arial"/>
                <w:sz w:val="24"/>
                <w:szCs w:val="24"/>
              </w:rPr>
            </w:pPr>
            <w:r>
              <w:rPr>
                <w:rFonts w:ascii="Arial" w:hAnsi="Arial" w:cs="Arial"/>
                <w:sz w:val="24"/>
                <w:szCs w:val="24"/>
              </w:rPr>
              <w:t>PL to meet with PTs to validate judgements. Authority feedback to be copied to PL.</w:t>
            </w:r>
          </w:p>
          <w:p w14:paraId="31CF2B3C" w14:textId="77777777" w:rsidR="0058133E" w:rsidRDefault="0058133E" w:rsidP="00696BCF">
            <w:pPr>
              <w:rPr>
                <w:rFonts w:ascii="Arial" w:hAnsi="Arial" w:cs="Arial"/>
                <w:sz w:val="24"/>
                <w:szCs w:val="24"/>
              </w:rPr>
            </w:pPr>
          </w:p>
          <w:p w14:paraId="2D32F1F3" w14:textId="35DA2E69" w:rsidR="0058133E" w:rsidRDefault="0058133E" w:rsidP="00696BCF">
            <w:pPr>
              <w:rPr>
                <w:rFonts w:ascii="Arial" w:hAnsi="Arial" w:cs="Arial"/>
                <w:sz w:val="24"/>
                <w:szCs w:val="24"/>
              </w:rPr>
            </w:pPr>
            <w:r>
              <w:rPr>
                <w:rFonts w:ascii="Arial" w:hAnsi="Arial" w:cs="Arial"/>
                <w:sz w:val="24"/>
                <w:szCs w:val="24"/>
              </w:rPr>
              <w:t>Confirm validation exercise formats and share with departments. T McCallum will share PDG partner approach and standardisation with KT.</w:t>
            </w:r>
          </w:p>
          <w:p w14:paraId="7396D3E2" w14:textId="0CD6F2F2" w:rsidR="0058133E" w:rsidRDefault="0058133E" w:rsidP="00696BCF">
            <w:pPr>
              <w:rPr>
                <w:rFonts w:ascii="Arial" w:hAnsi="Arial" w:cs="Arial"/>
                <w:sz w:val="24"/>
                <w:szCs w:val="24"/>
              </w:rPr>
            </w:pPr>
          </w:p>
        </w:tc>
        <w:tc>
          <w:tcPr>
            <w:tcW w:w="803" w:type="pct"/>
          </w:tcPr>
          <w:p w14:paraId="62E0EA1D" w14:textId="47BB572D" w:rsidR="00591098" w:rsidRDefault="0058133E" w:rsidP="00696BCF">
            <w:pPr>
              <w:rPr>
                <w:rFonts w:ascii="Arial" w:hAnsi="Arial" w:cs="Arial"/>
                <w:sz w:val="24"/>
                <w:szCs w:val="24"/>
              </w:rPr>
            </w:pPr>
            <w:r>
              <w:rPr>
                <w:rFonts w:ascii="Arial" w:hAnsi="Arial" w:cs="Arial"/>
                <w:sz w:val="24"/>
                <w:szCs w:val="24"/>
              </w:rPr>
              <w:t>Review documents as a group before next session</w:t>
            </w:r>
          </w:p>
        </w:tc>
      </w:tr>
      <w:tr w:rsidR="00591098" w14:paraId="68E7B964" w14:textId="6982574A" w:rsidTr="00591098">
        <w:tc>
          <w:tcPr>
            <w:tcW w:w="820" w:type="pct"/>
          </w:tcPr>
          <w:p w14:paraId="785E3AAE" w14:textId="356A9192" w:rsidR="00591098" w:rsidRDefault="00591098" w:rsidP="00696BCF">
            <w:pPr>
              <w:rPr>
                <w:rFonts w:ascii="Arial" w:hAnsi="Arial" w:cs="Arial"/>
                <w:sz w:val="24"/>
                <w:szCs w:val="24"/>
              </w:rPr>
            </w:pPr>
            <w:r>
              <w:rPr>
                <w:rFonts w:ascii="Arial" w:hAnsi="Arial" w:cs="Arial"/>
                <w:sz w:val="24"/>
                <w:szCs w:val="24"/>
              </w:rPr>
              <w:lastRenderedPageBreak/>
              <w:t>Increasing uptake in improvement work across the school from increasing numbers of pupils</w:t>
            </w:r>
          </w:p>
        </w:tc>
        <w:tc>
          <w:tcPr>
            <w:tcW w:w="922" w:type="pct"/>
          </w:tcPr>
          <w:p w14:paraId="7D6353B0" w14:textId="1D732BA2" w:rsidR="00591098" w:rsidRDefault="00591098" w:rsidP="00696BCF">
            <w:pPr>
              <w:rPr>
                <w:rFonts w:ascii="Arial" w:hAnsi="Arial" w:cs="Arial"/>
                <w:sz w:val="24"/>
                <w:szCs w:val="24"/>
              </w:rPr>
            </w:pPr>
            <w:r>
              <w:rPr>
                <w:rFonts w:ascii="Arial" w:hAnsi="Arial" w:cs="Arial"/>
                <w:sz w:val="24"/>
                <w:szCs w:val="24"/>
              </w:rPr>
              <w:t>Pupil school improvement team to create improvement plan based on discussions this session.</w:t>
            </w:r>
          </w:p>
          <w:p w14:paraId="77DDB8D9" w14:textId="1446DFE4" w:rsidR="00591098" w:rsidRDefault="00591098" w:rsidP="00696BCF">
            <w:pPr>
              <w:rPr>
                <w:rFonts w:ascii="Arial" w:hAnsi="Arial" w:cs="Arial"/>
                <w:sz w:val="24"/>
                <w:szCs w:val="24"/>
              </w:rPr>
            </w:pPr>
            <w:r>
              <w:rPr>
                <w:rFonts w:ascii="Arial" w:hAnsi="Arial" w:cs="Arial"/>
                <w:sz w:val="24"/>
                <w:szCs w:val="24"/>
              </w:rPr>
              <w:t>(PL)</w:t>
            </w:r>
          </w:p>
          <w:p w14:paraId="51FE2915" w14:textId="76034E3F" w:rsidR="00591098" w:rsidRDefault="00591098" w:rsidP="00696BCF">
            <w:pPr>
              <w:rPr>
                <w:rFonts w:ascii="Arial" w:hAnsi="Arial" w:cs="Arial"/>
                <w:sz w:val="24"/>
                <w:szCs w:val="24"/>
              </w:rPr>
            </w:pPr>
          </w:p>
        </w:tc>
        <w:tc>
          <w:tcPr>
            <w:tcW w:w="846" w:type="pct"/>
          </w:tcPr>
          <w:p w14:paraId="1E7AFED8" w14:textId="2D25DE7E" w:rsidR="00591098" w:rsidRDefault="00591098" w:rsidP="00696BCF">
            <w:pPr>
              <w:rPr>
                <w:rFonts w:ascii="Arial" w:hAnsi="Arial" w:cs="Arial"/>
                <w:sz w:val="24"/>
                <w:szCs w:val="24"/>
              </w:rPr>
            </w:pPr>
            <w:r>
              <w:rPr>
                <w:rFonts w:ascii="Arial" w:hAnsi="Arial" w:cs="Arial"/>
                <w:sz w:val="24"/>
                <w:szCs w:val="24"/>
              </w:rPr>
              <w:t xml:space="preserve">Documentary evidence of group including pupil improvement plan and reports </w:t>
            </w:r>
          </w:p>
        </w:tc>
        <w:tc>
          <w:tcPr>
            <w:tcW w:w="804" w:type="pct"/>
          </w:tcPr>
          <w:p w14:paraId="6F8F73BE" w14:textId="15FA383D" w:rsidR="00591098" w:rsidRDefault="00591098" w:rsidP="00696BCF">
            <w:pPr>
              <w:rPr>
                <w:rFonts w:ascii="Arial" w:hAnsi="Arial" w:cs="Arial"/>
                <w:sz w:val="24"/>
                <w:szCs w:val="24"/>
              </w:rPr>
            </w:pPr>
            <w:r>
              <w:rPr>
                <w:rFonts w:ascii="Arial" w:hAnsi="Arial" w:cs="Arial"/>
                <w:sz w:val="24"/>
                <w:szCs w:val="24"/>
              </w:rPr>
              <w:t>Across session. Group to be established in new term.</w:t>
            </w:r>
          </w:p>
        </w:tc>
        <w:tc>
          <w:tcPr>
            <w:tcW w:w="804" w:type="pct"/>
          </w:tcPr>
          <w:p w14:paraId="7706C15C" w14:textId="46FF28A3" w:rsidR="00591098" w:rsidRDefault="0058133E" w:rsidP="00696BCF">
            <w:pPr>
              <w:rPr>
                <w:rFonts w:ascii="Arial" w:hAnsi="Arial" w:cs="Arial"/>
                <w:sz w:val="24"/>
                <w:szCs w:val="24"/>
              </w:rPr>
            </w:pPr>
            <w:r>
              <w:rPr>
                <w:rFonts w:ascii="Arial" w:hAnsi="Arial" w:cs="Arial"/>
                <w:sz w:val="24"/>
                <w:szCs w:val="24"/>
              </w:rPr>
              <w:t>Initial meetings taken place. Tuesday afternoon sessions to continue across rest of session.</w:t>
            </w:r>
          </w:p>
        </w:tc>
        <w:tc>
          <w:tcPr>
            <w:tcW w:w="803" w:type="pct"/>
          </w:tcPr>
          <w:p w14:paraId="485B9C48" w14:textId="68D39B5F" w:rsidR="00591098" w:rsidRDefault="0058133E" w:rsidP="00696BCF">
            <w:pPr>
              <w:rPr>
                <w:rFonts w:ascii="Arial" w:hAnsi="Arial" w:cs="Arial"/>
                <w:sz w:val="24"/>
                <w:szCs w:val="24"/>
              </w:rPr>
            </w:pPr>
            <w:r>
              <w:rPr>
                <w:rFonts w:ascii="Arial" w:hAnsi="Arial" w:cs="Arial"/>
                <w:sz w:val="24"/>
                <w:szCs w:val="24"/>
              </w:rPr>
              <w:t>Improvement plan to be created for year 3</w:t>
            </w:r>
          </w:p>
        </w:tc>
      </w:tr>
      <w:tr w:rsidR="00591098" w14:paraId="62ACA5CB" w14:textId="7D874D4B" w:rsidTr="00591098">
        <w:tc>
          <w:tcPr>
            <w:tcW w:w="820" w:type="pct"/>
            <w:shd w:val="clear" w:color="auto" w:fill="FF0000"/>
          </w:tcPr>
          <w:p w14:paraId="2CC08987" w14:textId="77777777" w:rsidR="00591098" w:rsidRDefault="00591098" w:rsidP="00946A49">
            <w:pPr>
              <w:rPr>
                <w:rFonts w:ascii="Arial" w:hAnsi="Arial" w:cs="Arial"/>
                <w:b/>
                <w:sz w:val="24"/>
                <w:szCs w:val="24"/>
              </w:rPr>
            </w:pPr>
            <w:r>
              <w:rPr>
                <w:rFonts w:ascii="Arial" w:hAnsi="Arial" w:cs="Arial"/>
                <w:b/>
                <w:sz w:val="24"/>
                <w:szCs w:val="24"/>
              </w:rPr>
              <w:t>Outcomes</w:t>
            </w:r>
            <w:r w:rsidRPr="0068410F">
              <w:rPr>
                <w:rFonts w:ascii="Arial" w:hAnsi="Arial" w:cs="Arial"/>
                <w:b/>
                <w:sz w:val="24"/>
                <w:szCs w:val="24"/>
              </w:rPr>
              <w:t>/</w:t>
            </w:r>
            <w:r>
              <w:rPr>
                <w:rFonts w:ascii="Arial" w:hAnsi="Arial" w:cs="Arial"/>
                <w:b/>
                <w:sz w:val="24"/>
                <w:szCs w:val="24"/>
              </w:rPr>
              <w:t>Expected</w:t>
            </w:r>
          </w:p>
          <w:p w14:paraId="588C55E6" w14:textId="7168BD8E" w:rsidR="00591098" w:rsidRDefault="00591098" w:rsidP="00946A49">
            <w:pPr>
              <w:rPr>
                <w:rFonts w:ascii="Arial" w:hAnsi="Arial" w:cs="Arial"/>
                <w:sz w:val="24"/>
                <w:szCs w:val="24"/>
              </w:rPr>
            </w:pPr>
            <w:r w:rsidRPr="0068410F">
              <w:rPr>
                <w:rFonts w:ascii="Arial" w:hAnsi="Arial" w:cs="Arial"/>
                <w:b/>
                <w:sz w:val="24"/>
                <w:szCs w:val="24"/>
              </w:rPr>
              <w:t>Impact</w:t>
            </w:r>
          </w:p>
        </w:tc>
        <w:tc>
          <w:tcPr>
            <w:tcW w:w="922" w:type="pct"/>
            <w:shd w:val="clear" w:color="auto" w:fill="FF0000"/>
          </w:tcPr>
          <w:p w14:paraId="5A3CF5A8" w14:textId="77777777" w:rsidR="00591098" w:rsidRPr="0068410F" w:rsidRDefault="00591098" w:rsidP="00946A49">
            <w:pPr>
              <w:rPr>
                <w:rFonts w:ascii="Arial" w:hAnsi="Arial" w:cs="Arial"/>
                <w:b/>
                <w:sz w:val="24"/>
                <w:szCs w:val="24"/>
              </w:rPr>
            </w:pPr>
            <w:r w:rsidRPr="0068410F">
              <w:rPr>
                <w:rFonts w:ascii="Arial" w:hAnsi="Arial" w:cs="Arial"/>
                <w:b/>
                <w:sz w:val="24"/>
                <w:szCs w:val="24"/>
              </w:rPr>
              <w:t xml:space="preserve">Tasks/Interventions </w:t>
            </w:r>
          </w:p>
          <w:p w14:paraId="1AC84C19" w14:textId="77777777" w:rsidR="00591098" w:rsidRDefault="00591098" w:rsidP="00946A49">
            <w:pPr>
              <w:rPr>
                <w:rFonts w:ascii="Arial" w:hAnsi="Arial" w:cs="Arial"/>
                <w:sz w:val="24"/>
                <w:szCs w:val="24"/>
              </w:rPr>
            </w:pPr>
          </w:p>
        </w:tc>
        <w:tc>
          <w:tcPr>
            <w:tcW w:w="846" w:type="pct"/>
            <w:shd w:val="clear" w:color="auto" w:fill="FF0000"/>
          </w:tcPr>
          <w:p w14:paraId="6FA91EA5" w14:textId="77777777" w:rsidR="00591098" w:rsidRPr="0068410F" w:rsidRDefault="00591098" w:rsidP="00946A49">
            <w:pPr>
              <w:rPr>
                <w:rFonts w:ascii="Arial" w:hAnsi="Arial" w:cs="Arial"/>
                <w:b/>
                <w:sz w:val="24"/>
                <w:szCs w:val="24"/>
              </w:rPr>
            </w:pPr>
            <w:r w:rsidRPr="0068410F">
              <w:rPr>
                <w:rFonts w:ascii="Arial" w:hAnsi="Arial" w:cs="Arial"/>
                <w:b/>
                <w:sz w:val="24"/>
                <w:szCs w:val="24"/>
              </w:rPr>
              <w:t>Measures</w:t>
            </w:r>
          </w:p>
          <w:p w14:paraId="111C1202" w14:textId="77777777" w:rsidR="00591098" w:rsidRDefault="00591098" w:rsidP="00946A49">
            <w:pPr>
              <w:rPr>
                <w:rFonts w:ascii="Arial" w:hAnsi="Arial" w:cs="Arial"/>
                <w:sz w:val="24"/>
                <w:szCs w:val="24"/>
              </w:rPr>
            </w:pPr>
          </w:p>
        </w:tc>
        <w:tc>
          <w:tcPr>
            <w:tcW w:w="804" w:type="pct"/>
            <w:shd w:val="clear" w:color="auto" w:fill="FF0000"/>
          </w:tcPr>
          <w:p w14:paraId="4609A05E" w14:textId="77777777" w:rsidR="00591098" w:rsidRPr="0068410F" w:rsidRDefault="00591098" w:rsidP="00946A49">
            <w:pPr>
              <w:rPr>
                <w:rFonts w:ascii="Arial" w:hAnsi="Arial" w:cs="Arial"/>
                <w:b/>
                <w:sz w:val="24"/>
                <w:szCs w:val="24"/>
              </w:rPr>
            </w:pPr>
            <w:r w:rsidRPr="0068410F">
              <w:rPr>
                <w:rFonts w:ascii="Arial" w:hAnsi="Arial" w:cs="Arial"/>
                <w:b/>
                <w:sz w:val="24"/>
                <w:szCs w:val="24"/>
              </w:rPr>
              <w:t>Timescale(s)</w:t>
            </w:r>
          </w:p>
          <w:p w14:paraId="7CEB8FAB" w14:textId="77777777" w:rsidR="00591098" w:rsidRDefault="00591098" w:rsidP="00946A49">
            <w:pPr>
              <w:rPr>
                <w:rFonts w:ascii="Arial" w:hAnsi="Arial" w:cs="Arial"/>
                <w:sz w:val="24"/>
                <w:szCs w:val="24"/>
              </w:rPr>
            </w:pPr>
          </w:p>
        </w:tc>
        <w:tc>
          <w:tcPr>
            <w:tcW w:w="804" w:type="pct"/>
            <w:shd w:val="clear" w:color="auto" w:fill="FF0000"/>
          </w:tcPr>
          <w:p w14:paraId="5D01DF90" w14:textId="77777777" w:rsidR="00591098" w:rsidRPr="0068410F" w:rsidRDefault="00591098" w:rsidP="00946A49">
            <w:pPr>
              <w:rPr>
                <w:rFonts w:ascii="Arial" w:hAnsi="Arial" w:cs="Arial"/>
                <w:b/>
                <w:sz w:val="24"/>
                <w:szCs w:val="24"/>
              </w:rPr>
            </w:pPr>
          </w:p>
        </w:tc>
        <w:tc>
          <w:tcPr>
            <w:tcW w:w="803" w:type="pct"/>
            <w:shd w:val="clear" w:color="auto" w:fill="FF0000"/>
          </w:tcPr>
          <w:p w14:paraId="4AAD3FF7" w14:textId="77777777" w:rsidR="00591098" w:rsidRPr="0068410F" w:rsidRDefault="00591098" w:rsidP="00946A49">
            <w:pPr>
              <w:rPr>
                <w:rFonts w:ascii="Arial" w:hAnsi="Arial" w:cs="Arial"/>
                <w:b/>
                <w:sz w:val="24"/>
                <w:szCs w:val="24"/>
              </w:rPr>
            </w:pPr>
          </w:p>
        </w:tc>
      </w:tr>
      <w:tr w:rsidR="00591098" w14:paraId="0C4EAD8B" w14:textId="737BBB2C" w:rsidTr="00591098">
        <w:tc>
          <w:tcPr>
            <w:tcW w:w="820" w:type="pct"/>
          </w:tcPr>
          <w:p w14:paraId="7FE7C86C" w14:textId="3B0FDEB3" w:rsidR="00591098" w:rsidRDefault="00591098" w:rsidP="00A65495">
            <w:pPr>
              <w:rPr>
                <w:rFonts w:ascii="Arial" w:hAnsi="Arial" w:cs="Arial"/>
                <w:sz w:val="24"/>
                <w:szCs w:val="24"/>
              </w:rPr>
            </w:pPr>
            <w:r>
              <w:rPr>
                <w:rFonts w:ascii="Arial" w:hAnsi="Arial" w:cs="Arial"/>
                <w:sz w:val="24"/>
                <w:szCs w:val="24"/>
              </w:rPr>
              <w:t>Pupil feedback through HGIOURS and surveys indicates high quality learning experiences</w:t>
            </w:r>
          </w:p>
        </w:tc>
        <w:tc>
          <w:tcPr>
            <w:tcW w:w="922" w:type="pct"/>
          </w:tcPr>
          <w:p w14:paraId="29983446" w14:textId="10E21803" w:rsidR="00591098" w:rsidRDefault="00591098" w:rsidP="00A65495">
            <w:pPr>
              <w:rPr>
                <w:rFonts w:ascii="Arial" w:hAnsi="Arial" w:cs="Arial"/>
                <w:sz w:val="24"/>
                <w:szCs w:val="24"/>
              </w:rPr>
            </w:pPr>
            <w:r>
              <w:rPr>
                <w:rFonts w:ascii="Arial" w:hAnsi="Arial" w:cs="Arial"/>
                <w:sz w:val="24"/>
                <w:szCs w:val="24"/>
              </w:rPr>
              <w:t xml:space="preserve">Develop effective ways of delivering whole-session CLPL </w:t>
            </w:r>
            <w:proofErr w:type="gramStart"/>
            <w:r>
              <w:rPr>
                <w:rFonts w:ascii="Arial" w:hAnsi="Arial" w:cs="Arial"/>
                <w:sz w:val="24"/>
                <w:szCs w:val="24"/>
              </w:rPr>
              <w:t>calendar  including</w:t>
            </w:r>
            <w:proofErr w:type="gramEnd"/>
            <w:r>
              <w:rPr>
                <w:rFonts w:ascii="Arial" w:hAnsi="Arial" w:cs="Arial"/>
                <w:sz w:val="24"/>
                <w:szCs w:val="24"/>
              </w:rPr>
              <w:t xml:space="preserve"> linking with L&amp;T group and looking at SCQF level 11 requirements when designing learning opportunities.</w:t>
            </w:r>
          </w:p>
          <w:p w14:paraId="3B8E34BC" w14:textId="5989E7D0" w:rsidR="00591098" w:rsidRDefault="00591098" w:rsidP="00A65495">
            <w:pPr>
              <w:rPr>
                <w:rFonts w:ascii="Arial" w:hAnsi="Arial" w:cs="Arial"/>
                <w:sz w:val="24"/>
                <w:szCs w:val="24"/>
              </w:rPr>
            </w:pPr>
          </w:p>
          <w:p w14:paraId="1A8EF666" w14:textId="5F8A52A3" w:rsidR="00591098" w:rsidRDefault="00591098" w:rsidP="00A65495">
            <w:pPr>
              <w:rPr>
                <w:rFonts w:ascii="Arial" w:hAnsi="Arial" w:cs="Arial"/>
                <w:sz w:val="24"/>
                <w:szCs w:val="24"/>
              </w:rPr>
            </w:pPr>
            <w:r>
              <w:rPr>
                <w:rFonts w:ascii="Arial" w:hAnsi="Arial" w:cs="Arial"/>
                <w:sz w:val="24"/>
                <w:szCs w:val="24"/>
              </w:rPr>
              <w:t>Introduce self-learning opportunities to calendar and peer learning via skills database.</w:t>
            </w:r>
          </w:p>
          <w:p w14:paraId="6C4255CB" w14:textId="18D92B96" w:rsidR="00591098" w:rsidRDefault="00591098" w:rsidP="00A65495">
            <w:pPr>
              <w:rPr>
                <w:rFonts w:ascii="Arial" w:hAnsi="Arial" w:cs="Arial"/>
                <w:sz w:val="24"/>
                <w:szCs w:val="24"/>
              </w:rPr>
            </w:pPr>
            <w:r>
              <w:rPr>
                <w:rFonts w:ascii="Arial" w:hAnsi="Arial" w:cs="Arial"/>
                <w:sz w:val="24"/>
                <w:szCs w:val="24"/>
              </w:rPr>
              <w:t>(RH)</w:t>
            </w:r>
          </w:p>
          <w:p w14:paraId="7A00DFC0" w14:textId="77777777" w:rsidR="00591098" w:rsidRDefault="00591098" w:rsidP="00696BCF">
            <w:pPr>
              <w:rPr>
                <w:rFonts w:ascii="Arial" w:hAnsi="Arial" w:cs="Arial"/>
                <w:sz w:val="24"/>
                <w:szCs w:val="24"/>
              </w:rPr>
            </w:pPr>
          </w:p>
        </w:tc>
        <w:tc>
          <w:tcPr>
            <w:tcW w:w="846" w:type="pct"/>
          </w:tcPr>
          <w:p w14:paraId="3BD0DE35" w14:textId="77777777" w:rsidR="00591098" w:rsidRDefault="00591098" w:rsidP="00A65495">
            <w:pPr>
              <w:rPr>
                <w:rFonts w:ascii="Arial" w:hAnsi="Arial" w:cs="Arial"/>
                <w:sz w:val="24"/>
                <w:szCs w:val="24"/>
              </w:rPr>
            </w:pPr>
            <w:r>
              <w:rPr>
                <w:rFonts w:ascii="Arial" w:hAnsi="Arial" w:cs="Arial"/>
                <w:sz w:val="24"/>
                <w:szCs w:val="24"/>
              </w:rPr>
              <w:t>SE 2.3 and 1.3 evidence from departments</w:t>
            </w:r>
          </w:p>
          <w:p w14:paraId="0E94C728" w14:textId="77777777" w:rsidR="00591098" w:rsidRDefault="00591098" w:rsidP="00696BCF">
            <w:pPr>
              <w:rPr>
                <w:rFonts w:ascii="Arial" w:hAnsi="Arial" w:cs="Arial"/>
                <w:sz w:val="24"/>
                <w:szCs w:val="24"/>
              </w:rPr>
            </w:pPr>
          </w:p>
        </w:tc>
        <w:tc>
          <w:tcPr>
            <w:tcW w:w="804" w:type="pct"/>
          </w:tcPr>
          <w:p w14:paraId="7CA90D7D" w14:textId="7D902E9E" w:rsidR="00591098" w:rsidRDefault="00591098" w:rsidP="00696BCF">
            <w:pPr>
              <w:rPr>
                <w:rFonts w:ascii="Arial" w:hAnsi="Arial" w:cs="Arial"/>
                <w:sz w:val="24"/>
                <w:szCs w:val="24"/>
              </w:rPr>
            </w:pPr>
            <w:r>
              <w:rPr>
                <w:rFonts w:ascii="Arial" w:hAnsi="Arial" w:cs="Arial"/>
                <w:sz w:val="24"/>
                <w:szCs w:val="24"/>
              </w:rPr>
              <w:t>Across session. Group to review through feedback from each CLPL session and at the end of the year.</w:t>
            </w:r>
          </w:p>
        </w:tc>
        <w:tc>
          <w:tcPr>
            <w:tcW w:w="804" w:type="pct"/>
          </w:tcPr>
          <w:p w14:paraId="7E25726B" w14:textId="77777777" w:rsidR="00591098" w:rsidRDefault="00450B72" w:rsidP="00696BCF">
            <w:pPr>
              <w:rPr>
                <w:rFonts w:ascii="Arial" w:hAnsi="Arial" w:cs="Arial"/>
                <w:sz w:val="24"/>
                <w:szCs w:val="24"/>
              </w:rPr>
            </w:pPr>
            <w:r>
              <w:rPr>
                <w:rFonts w:ascii="Arial" w:hAnsi="Arial" w:cs="Arial"/>
                <w:sz w:val="24"/>
                <w:szCs w:val="24"/>
              </w:rPr>
              <w:t>New monthly Sway updates.</w:t>
            </w:r>
          </w:p>
          <w:p w14:paraId="02A4F01A" w14:textId="77777777" w:rsidR="00450B72" w:rsidRDefault="00450B72" w:rsidP="00696BCF">
            <w:pPr>
              <w:rPr>
                <w:rFonts w:ascii="Arial" w:hAnsi="Arial" w:cs="Arial"/>
                <w:sz w:val="24"/>
                <w:szCs w:val="24"/>
              </w:rPr>
            </w:pPr>
          </w:p>
          <w:p w14:paraId="18F31E32" w14:textId="77777777" w:rsidR="00450B72" w:rsidRDefault="00450B72" w:rsidP="00696BCF">
            <w:pPr>
              <w:rPr>
                <w:rFonts w:ascii="Arial" w:hAnsi="Arial" w:cs="Arial"/>
                <w:sz w:val="24"/>
                <w:szCs w:val="24"/>
              </w:rPr>
            </w:pPr>
            <w:r>
              <w:rPr>
                <w:rFonts w:ascii="Arial" w:hAnsi="Arial" w:cs="Arial"/>
                <w:sz w:val="24"/>
                <w:szCs w:val="24"/>
              </w:rPr>
              <w:t>G Gold supporting English ongoing CLPL process</w:t>
            </w:r>
          </w:p>
          <w:p w14:paraId="6992A02D" w14:textId="77777777" w:rsidR="00450B72" w:rsidRDefault="00450B72" w:rsidP="00696BCF">
            <w:pPr>
              <w:rPr>
                <w:rFonts w:ascii="Arial" w:hAnsi="Arial" w:cs="Arial"/>
                <w:sz w:val="24"/>
                <w:szCs w:val="24"/>
              </w:rPr>
            </w:pPr>
          </w:p>
          <w:p w14:paraId="5A1E6747" w14:textId="77777777" w:rsidR="00450B72" w:rsidRDefault="00450B72" w:rsidP="00696BCF">
            <w:pPr>
              <w:rPr>
                <w:rFonts w:ascii="Arial" w:hAnsi="Arial" w:cs="Arial"/>
                <w:sz w:val="24"/>
                <w:szCs w:val="24"/>
              </w:rPr>
            </w:pPr>
            <w:r>
              <w:rPr>
                <w:rFonts w:ascii="Arial" w:hAnsi="Arial" w:cs="Arial"/>
                <w:sz w:val="24"/>
                <w:szCs w:val="24"/>
              </w:rPr>
              <w:t>Shadowing planned and begins in February (DHT, PTG, PT)</w:t>
            </w:r>
          </w:p>
          <w:p w14:paraId="7E83E53B" w14:textId="77777777" w:rsidR="00450B72" w:rsidRDefault="00450B72" w:rsidP="00696BCF">
            <w:pPr>
              <w:rPr>
                <w:rFonts w:ascii="Arial" w:hAnsi="Arial" w:cs="Arial"/>
                <w:sz w:val="24"/>
                <w:szCs w:val="24"/>
              </w:rPr>
            </w:pPr>
          </w:p>
          <w:p w14:paraId="5B6B5DB1" w14:textId="21A8EBD1" w:rsidR="00450B72" w:rsidRDefault="00450B72" w:rsidP="00696BCF">
            <w:pPr>
              <w:rPr>
                <w:rFonts w:ascii="Arial" w:hAnsi="Arial" w:cs="Arial"/>
                <w:sz w:val="24"/>
                <w:szCs w:val="24"/>
              </w:rPr>
            </w:pPr>
          </w:p>
        </w:tc>
        <w:tc>
          <w:tcPr>
            <w:tcW w:w="803" w:type="pct"/>
          </w:tcPr>
          <w:p w14:paraId="0D36532E" w14:textId="77777777" w:rsidR="00591098" w:rsidRDefault="00450B72" w:rsidP="00696BCF">
            <w:pPr>
              <w:rPr>
                <w:rFonts w:ascii="Arial" w:hAnsi="Arial" w:cs="Arial"/>
                <w:sz w:val="24"/>
                <w:szCs w:val="24"/>
              </w:rPr>
            </w:pPr>
            <w:r>
              <w:rPr>
                <w:rFonts w:ascii="Arial" w:hAnsi="Arial" w:cs="Arial"/>
                <w:sz w:val="24"/>
                <w:szCs w:val="24"/>
              </w:rPr>
              <w:t>Add CLPL to WTA process</w:t>
            </w:r>
          </w:p>
          <w:p w14:paraId="409992A7" w14:textId="77777777" w:rsidR="00450B72" w:rsidRDefault="00450B72" w:rsidP="00696BCF">
            <w:pPr>
              <w:rPr>
                <w:rFonts w:ascii="Arial" w:hAnsi="Arial" w:cs="Arial"/>
                <w:sz w:val="24"/>
                <w:szCs w:val="24"/>
              </w:rPr>
            </w:pPr>
          </w:p>
          <w:p w14:paraId="0D8CF7E3" w14:textId="77777777" w:rsidR="00450B72" w:rsidRDefault="00450B72" w:rsidP="00696BCF">
            <w:pPr>
              <w:rPr>
                <w:rFonts w:ascii="Arial" w:hAnsi="Arial" w:cs="Arial"/>
                <w:sz w:val="24"/>
                <w:szCs w:val="24"/>
              </w:rPr>
            </w:pPr>
            <w:r>
              <w:rPr>
                <w:rFonts w:ascii="Arial" w:hAnsi="Arial" w:cs="Arial"/>
                <w:sz w:val="24"/>
                <w:szCs w:val="24"/>
              </w:rPr>
              <w:t>Keep Sway monthly – add in blog</w:t>
            </w:r>
          </w:p>
          <w:p w14:paraId="6CC911C7" w14:textId="77777777" w:rsidR="00450B72" w:rsidRDefault="00450B72" w:rsidP="00696BCF">
            <w:pPr>
              <w:rPr>
                <w:rFonts w:ascii="Arial" w:hAnsi="Arial" w:cs="Arial"/>
                <w:sz w:val="24"/>
                <w:szCs w:val="24"/>
              </w:rPr>
            </w:pPr>
          </w:p>
          <w:p w14:paraId="3AEEC74E" w14:textId="77777777" w:rsidR="00450B72" w:rsidRDefault="00450B72" w:rsidP="00696BCF">
            <w:pPr>
              <w:rPr>
                <w:rFonts w:ascii="Arial" w:hAnsi="Arial" w:cs="Arial"/>
                <w:sz w:val="24"/>
                <w:szCs w:val="24"/>
              </w:rPr>
            </w:pPr>
            <w:r>
              <w:rPr>
                <w:rFonts w:ascii="Arial" w:hAnsi="Arial" w:cs="Arial"/>
                <w:sz w:val="24"/>
                <w:szCs w:val="24"/>
              </w:rPr>
              <w:t>Offer MH 1</w:t>
            </w:r>
            <w:r w:rsidRPr="00450B72">
              <w:rPr>
                <w:rFonts w:ascii="Arial" w:hAnsi="Arial" w:cs="Arial"/>
                <w:sz w:val="24"/>
                <w:szCs w:val="24"/>
                <w:vertAlign w:val="superscript"/>
              </w:rPr>
              <w:t>st</w:t>
            </w:r>
            <w:r>
              <w:rPr>
                <w:rFonts w:ascii="Arial" w:hAnsi="Arial" w:cs="Arial"/>
                <w:sz w:val="24"/>
                <w:szCs w:val="24"/>
              </w:rPr>
              <w:t xml:space="preserve"> Aid (DP and RH)</w:t>
            </w:r>
          </w:p>
          <w:p w14:paraId="1D5242DE" w14:textId="77777777" w:rsidR="00450B72" w:rsidRDefault="00450B72" w:rsidP="00696BCF">
            <w:pPr>
              <w:rPr>
                <w:rFonts w:ascii="Arial" w:hAnsi="Arial" w:cs="Arial"/>
                <w:sz w:val="24"/>
                <w:szCs w:val="24"/>
              </w:rPr>
            </w:pPr>
          </w:p>
          <w:p w14:paraId="10FED841" w14:textId="77777777" w:rsidR="00450B72" w:rsidRDefault="00450B72" w:rsidP="00696BCF">
            <w:pPr>
              <w:rPr>
                <w:rFonts w:ascii="Arial" w:hAnsi="Arial" w:cs="Arial"/>
                <w:sz w:val="24"/>
                <w:szCs w:val="24"/>
              </w:rPr>
            </w:pPr>
            <w:r>
              <w:rPr>
                <w:rFonts w:ascii="Arial" w:hAnsi="Arial" w:cs="Arial"/>
                <w:sz w:val="24"/>
                <w:szCs w:val="24"/>
              </w:rPr>
              <w:t>5 sessions for PT Curriculum</w:t>
            </w:r>
          </w:p>
          <w:p w14:paraId="6CC87C05" w14:textId="420E9136" w:rsidR="00450B72" w:rsidRDefault="00450B72" w:rsidP="00696BCF">
            <w:pPr>
              <w:rPr>
                <w:rFonts w:ascii="Arial" w:hAnsi="Arial" w:cs="Arial"/>
                <w:sz w:val="24"/>
                <w:szCs w:val="24"/>
              </w:rPr>
            </w:pPr>
            <w:r>
              <w:rPr>
                <w:rFonts w:ascii="Arial" w:hAnsi="Arial" w:cs="Arial"/>
                <w:sz w:val="24"/>
                <w:szCs w:val="24"/>
              </w:rPr>
              <w:t>Identify who might want to take this and identify who can deliver</w:t>
            </w:r>
          </w:p>
        </w:tc>
      </w:tr>
      <w:tr w:rsidR="00591098" w14:paraId="13A533CD" w14:textId="624AC187" w:rsidTr="00591098">
        <w:tc>
          <w:tcPr>
            <w:tcW w:w="820" w:type="pct"/>
          </w:tcPr>
          <w:p w14:paraId="5D48FEE3" w14:textId="16C959BA" w:rsidR="00591098" w:rsidRDefault="00591098" w:rsidP="00A65495">
            <w:pPr>
              <w:rPr>
                <w:rFonts w:ascii="Arial" w:hAnsi="Arial" w:cs="Arial"/>
                <w:sz w:val="24"/>
                <w:szCs w:val="24"/>
              </w:rPr>
            </w:pPr>
            <w:r>
              <w:rPr>
                <w:rFonts w:ascii="Arial" w:hAnsi="Arial" w:cs="Arial"/>
                <w:sz w:val="24"/>
                <w:szCs w:val="24"/>
              </w:rPr>
              <w:t xml:space="preserve">Evidence of clear strategic links within </w:t>
            </w:r>
            <w:r>
              <w:rPr>
                <w:rFonts w:ascii="Arial" w:hAnsi="Arial" w:cs="Arial"/>
                <w:sz w:val="24"/>
                <w:szCs w:val="24"/>
              </w:rPr>
              <w:lastRenderedPageBreak/>
              <w:t>Parent Council and School Leadership</w:t>
            </w:r>
          </w:p>
        </w:tc>
        <w:tc>
          <w:tcPr>
            <w:tcW w:w="922" w:type="pct"/>
          </w:tcPr>
          <w:p w14:paraId="7A261491" w14:textId="30097A5D" w:rsidR="00591098" w:rsidRDefault="00591098" w:rsidP="00A65495">
            <w:pPr>
              <w:rPr>
                <w:rFonts w:ascii="Arial" w:hAnsi="Arial" w:cs="Arial"/>
                <w:sz w:val="24"/>
                <w:szCs w:val="24"/>
              </w:rPr>
            </w:pPr>
            <w:r>
              <w:rPr>
                <w:rFonts w:ascii="Arial" w:hAnsi="Arial" w:cs="Arial"/>
                <w:sz w:val="24"/>
                <w:szCs w:val="24"/>
              </w:rPr>
              <w:lastRenderedPageBreak/>
              <w:t xml:space="preserve">Use Parent Leads from cohort 1 across school </w:t>
            </w:r>
            <w:r>
              <w:rPr>
                <w:rFonts w:ascii="Arial" w:hAnsi="Arial" w:cs="Arial"/>
                <w:sz w:val="24"/>
                <w:szCs w:val="24"/>
              </w:rPr>
              <w:lastRenderedPageBreak/>
              <w:t>and develop Parent Leadership Cohort 2</w:t>
            </w:r>
          </w:p>
          <w:p w14:paraId="2A07BCFF" w14:textId="77777777" w:rsidR="00591098" w:rsidRDefault="00591098" w:rsidP="00A65495">
            <w:pPr>
              <w:rPr>
                <w:rFonts w:ascii="Arial" w:hAnsi="Arial" w:cs="Arial"/>
                <w:sz w:val="24"/>
                <w:szCs w:val="24"/>
              </w:rPr>
            </w:pPr>
          </w:p>
          <w:p w14:paraId="09DC5227" w14:textId="0573EC20" w:rsidR="00591098" w:rsidRDefault="00591098" w:rsidP="00A65495">
            <w:pPr>
              <w:rPr>
                <w:rFonts w:ascii="Arial" w:hAnsi="Arial" w:cs="Arial"/>
                <w:sz w:val="24"/>
                <w:szCs w:val="24"/>
              </w:rPr>
            </w:pPr>
            <w:r>
              <w:rPr>
                <w:rFonts w:ascii="Arial" w:hAnsi="Arial" w:cs="Arial"/>
                <w:sz w:val="24"/>
                <w:szCs w:val="24"/>
              </w:rPr>
              <w:t>Meet with Parent Council leads in finalising and updating improvement plan</w:t>
            </w:r>
          </w:p>
          <w:p w14:paraId="54672188" w14:textId="6AA3F479" w:rsidR="00591098" w:rsidRDefault="00591098" w:rsidP="00A65495">
            <w:pPr>
              <w:rPr>
                <w:rFonts w:ascii="Arial" w:hAnsi="Arial" w:cs="Arial"/>
                <w:sz w:val="24"/>
                <w:szCs w:val="24"/>
              </w:rPr>
            </w:pPr>
            <w:r>
              <w:rPr>
                <w:rFonts w:ascii="Arial" w:hAnsi="Arial" w:cs="Arial"/>
                <w:sz w:val="24"/>
                <w:szCs w:val="24"/>
              </w:rPr>
              <w:t>(PL, MH)</w:t>
            </w:r>
          </w:p>
        </w:tc>
        <w:tc>
          <w:tcPr>
            <w:tcW w:w="846" w:type="pct"/>
          </w:tcPr>
          <w:p w14:paraId="2FC726A8" w14:textId="77777777" w:rsidR="00591098" w:rsidRDefault="00591098" w:rsidP="00A65495">
            <w:pPr>
              <w:rPr>
                <w:rFonts w:ascii="Arial" w:hAnsi="Arial" w:cs="Arial"/>
                <w:sz w:val="24"/>
                <w:szCs w:val="24"/>
              </w:rPr>
            </w:pPr>
            <w:r>
              <w:rPr>
                <w:rFonts w:ascii="Arial" w:hAnsi="Arial" w:cs="Arial"/>
                <w:sz w:val="24"/>
                <w:szCs w:val="24"/>
              </w:rPr>
              <w:lastRenderedPageBreak/>
              <w:t>Minutes demonstrate development of this approach.</w:t>
            </w:r>
          </w:p>
          <w:p w14:paraId="7F81555F" w14:textId="77777777" w:rsidR="00591098" w:rsidRDefault="00591098" w:rsidP="00A65495">
            <w:pPr>
              <w:rPr>
                <w:rFonts w:ascii="Arial" w:hAnsi="Arial" w:cs="Arial"/>
                <w:sz w:val="24"/>
                <w:szCs w:val="24"/>
              </w:rPr>
            </w:pPr>
          </w:p>
          <w:p w14:paraId="137E3ACC" w14:textId="68DE9963" w:rsidR="00591098" w:rsidRDefault="00591098" w:rsidP="00A65495">
            <w:pPr>
              <w:rPr>
                <w:rFonts w:ascii="Arial" w:hAnsi="Arial" w:cs="Arial"/>
                <w:sz w:val="24"/>
                <w:szCs w:val="24"/>
              </w:rPr>
            </w:pPr>
            <w:r>
              <w:rPr>
                <w:rFonts w:ascii="Arial" w:hAnsi="Arial" w:cs="Arial"/>
                <w:sz w:val="24"/>
                <w:szCs w:val="24"/>
              </w:rPr>
              <w:t>Session review demonstrated value added via link member.</w:t>
            </w:r>
          </w:p>
        </w:tc>
        <w:tc>
          <w:tcPr>
            <w:tcW w:w="804" w:type="pct"/>
          </w:tcPr>
          <w:p w14:paraId="7D125DFE" w14:textId="051221DA" w:rsidR="00591098" w:rsidRDefault="00591098" w:rsidP="00696BCF">
            <w:pPr>
              <w:rPr>
                <w:rFonts w:ascii="Arial" w:hAnsi="Arial" w:cs="Arial"/>
                <w:sz w:val="24"/>
                <w:szCs w:val="24"/>
              </w:rPr>
            </w:pPr>
            <w:r>
              <w:rPr>
                <w:rFonts w:ascii="Arial" w:hAnsi="Arial" w:cs="Arial"/>
                <w:sz w:val="24"/>
                <w:szCs w:val="24"/>
              </w:rPr>
              <w:lastRenderedPageBreak/>
              <w:t>June to August 2023 (PC)</w:t>
            </w:r>
          </w:p>
          <w:p w14:paraId="6CA25629" w14:textId="5F04FBAC" w:rsidR="00591098" w:rsidRDefault="00591098" w:rsidP="00696BCF">
            <w:pPr>
              <w:rPr>
                <w:rFonts w:ascii="Arial" w:hAnsi="Arial" w:cs="Arial"/>
                <w:sz w:val="24"/>
                <w:szCs w:val="24"/>
              </w:rPr>
            </w:pPr>
            <w:r>
              <w:rPr>
                <w:rFonts w:ascii="Arial" w:hAnsi="Arial" w:cs="Arial"/>
                <w:sz w:val="24"/>
                <w:szCs w:val="24"/>
              </w:rPr>
              <w:lastRenderedPageBreak/>
              <w:t>To be implemented over August-December 2023 (leadership group).</w:t>
            </w:r>
          </w:p>
        </w:tc>
        <w:tc>
          <w:tcPr>
            <w:tcW w:w="804" w:type="pct"/>
          </w:tcPr>
          <w:p w14:paraId="76F058FF" w14:textId="77777777" w:rsidR="00591098" w:rsidRDefault="00C62013" w:rsidP="00696BCF">
            <w:pPr>
              <w:rPr>
                <w:rFonts w:ascii="Arial" w:hAnsi="Arial" w:cs="Arial"/>
                <w:sz w:val="24"/>
                <w:szCs w:val="24"/>
              </w:rPr>
            </w:pPr>
            <w:r>
              <w:rPr>
                <w:rFonts w:ascii="Arial" w:hAnsi="Arial" w:cs="Arial"/>
                <w:sz w:val="24"/>
                <w:szCs w:val="24"/>
              </w:rPr>
              <w:lastRenderedPageBreak/>
              <w:t xml:space="preserve">Parent group has met and produced improvement plan. </w:t>
            </w:r>
            <w:r>
              <w:rPr>
                <w:rFonts w:ascii="Arial" w:hAnsi="Arial" w:cs="Arial"/>
                <w:sz w:val="24"/>
                <w:szCs w:val="24"/>
              </w:rPr>
              <w:lastRenderedPageBreak/>
              <w:t>Shared with parent council alongside school improvement plan.</w:t>
            </w:r>
          </w:p>
          <w:p w14:paraId="0FA180A6" w14:textId="77777777" w:rsidR="00C62013" w:rsidRDefault="00C62013" w:rsidP="00696BCF">
            <w:pPr>
              <w:rPr>
                <w:rFonts w:ascii="Arial" w:hAnsi="Arial" w:cs="Arial"/>
                <w:sz w:val="24"/>
                <w:szCs w:val="24"/>
              </w:rPr>
            </w:pPr>
          </w:p>
          <w:p w14:paraId="42804E9E" w14:textId="77E285AB" w:rsidR="00C62013" w:rsidRDefault="00C62013" w:rsidP="00696BCF">
            <w:pPr>
              <w:rPr>
                <w:rFonts w:ascii="Arial" w:hAnsi="Arial" w:cs="Arial"/>
                <w:sz w:val="24"/>
                <w:szCs w:val="24"/>
              </w:rPr>
            </w:pPr>
            <w:r>
              <w:rPr>
                <w:rFonts w:ascii="Arial" w:hAnsi="Arial" w:cs="Arial"/>
                <w:sz w:val="24"/>
                <w:szCs w:val="24"/>
              </w:rPr>
              <w:t>Leadership group to look at areas within this plan at next meeting.</w:t>
            </w:r>
          </w:p>
        </w:tc>
        <w:tc>
          <w:tcPr>
            <w:tcW w:w="803" w:type="pct"/>
          </w:tcPr>
          <w:p w14:paraId="68EF3FAB" w14:textId="77777777" w:rsidR="00591098" w:rsidRDefault="00591098" w:rsidP="00696BCF">
            <w:pPr>
              <w:rPr>
                <w:rFonts w:ascii="Arial" w:hAnsi="Arial" w:cs="Arial"/>
                <w:sz w:val="24"/>
                <w:szCs w:val="24"/>
              </w:rPr>
            </w:pPr>
          </w:p>
        </w:tc>
      </w:tr>
      <w:tr w:rsidR="00591098" w14:paraId="2826034D" w14:textId="3D6A64FA" w:rsidTr="00591098">
        <w:tc>
          <w:tcPr>
            <w:tcW w:w="820" w:type="pct"/>
          </w:tcPr>
          <w:p w14:paraId="2B963E7C" w14:textId="77777777" w:rsidR="00591098" w:rsidRDefault="00591098" w:rsidP="00A65495">
            <w:pPr>
              <w:rPr>
                <w:rFonts w:ascii="Arial" w:hAnsi="Arial" w:cs="Arial"/>
                <w:sz w:val="24"/>
                <w:szCs w:val="24"/>
              </w:rPr>
            </w:pPr>
            <w:r>
              <w:rPr>
                <w:rFonts w:ascii="Arial" w:hAnsi="Arial" w:cs="Arial"/>
                <w:sz w:val="24"/>
                <w:szCs w:val="24"/>
              </w:rPr>
              <w:t>Improvement in feedback from teaching and support staff</w:t>
            </w:r>
          </w:p>
          <w:p w14:paraId="04A7F14A" w14:textId="77777777" w:rsidR="00591098" w:rsidRDefault="00591098" w:rsidP="00A65495">
            <w:pPr>
              <w:rPr>
                <w:rFonts w:ascii="Arial" w:hAnsi="Arial" w:cs="Arial"/>
                <w:sz w:val="24"/>
                <w:szCs w:val="24"/>
              </w:rPr>
            </w:pPr>
          </w:p>
          <w:p w14:paraId="2A8BA8A6" w14:textId="4625F9F2" w:rsidR="00591098" w:rsidRDefault="00591098" w:rsidP="00A65495">
            <w:pPr>
              <w:rPr>
                <w:rFonts w:ascii="Arial" w:hAnsi="Arial" w:cs="Arial"/>
                <w:sz w:val="24"/>
                <w:szCs w:val="24"/>
              </w:rPr>
            </w:pPr>
            <w:r>
              <w:rPr>
                <w:rFonts w:ascii="Arial" w:hAnsi="Arial" w:cs="Arial"/>
                <w:sz w:val="24"/>
                <w:szCs w:val="24"/>
              </w:rPr>
              <w:t>Positive feedback on awareness of opportunities for pupils from pupils and parents</w:t>
            </w:r>
          </w:p>
        </w:tc>
        <w:tc>
          <w:tcPr>
            <w:tcW w:w="922" w:type="pct"/>
          </w:tcPr>
          <w:p w14:paraId="4AD1A66B" w14:textId="655718AD" w:rsidR="00591098" w:rsidRDefault="00591098" w:rsidP="00A65495">
            <w:pPr>
              <w:rPr>
                <w:rFonts w:ascii="Arial" w:hAnsi="Arial" w:cs="Arial"/>
                <w:sz w:val="24"/>
                <w:szCs w:val="24"/>
              </w:rPr>
            </w:pPr>
            <w:r>
              <w:rPr>
                <w:rFonts w:ascii="Arial" w:hAnsi="Arial" w:cs="Arial"/>
                <w:sz w:val="24"/>
                <w:szCs w:val="24"/>
              </w:rPr>
              <w:t>Termly review of key tools for communication, gathering feedback from stakeholders: Satchel One, bulletin, updates to parents (PL)</w:t>
            </w:r>
          </w:p>
        </w:tc>
        <w:tc>
          <w:tcPr>
            <w:tcW w:w="846" w:type="pct"/>
          </w:tcPr>
          <w:p w14:paraId="090F297A" w14:textId="77777777" w:rsidR="00591098" w:rsidRDefault="00591098" w:rsidP="00A65495">
            <w:pPr>
              <w:rPr>
                <w:rFonts w:ascii="Arial" w:hAnsi="Arial" w:cs="Arial"/>
                <w:sz w:val="24"/>
                <w:szCs w:val="24"/>
              </w:rPr>
            </w:pPr>
            <w:r>
              <w:rPr>
                <w:rFonts w:ascii="Arial" w:hAnsi="Arial" w:cs="Arial"/>
                <w:sz w:val="24"/>
                <w:szCs w:val="24"/>
              </w:rPr>
              <w:t>Feedback from stakeholders</w:t>
            </w:r>
          </w:p>
          <w:p w14:paraId="67EA46F6" w14:textId="63A69781" w:rsidR="00591098" w:rsidRDefault="00591098" w:rsidP="00A65495">
            <w:pPr>
              <w:rPr>
                <w:rFonts w:ascii="Arial" w:hAnsi="Arial" w:cs="Arial"/>
                <w:sz w:val="24"/>
                <w:szCs w:val="24"/>
              </w:rPr>
            </w:pPr>
          </w:p>
        </w:tc>
        <w:tc>
          <w:tcPr>
            <w:tcW w:w="804" w:type="pct"/>
          </w:tcPr>
          <w:p w14:paraId="21B14162" w14:textId="3B0DF93A" w:rsidR="00591098" w:rsidRDefault="00591098" w:rsidP="00696BCF">
            <w:pPr>
              <w:rPr>
                <w:rFonts w:ascii="Arial" w:hAnsi="Arial" w:cs="Arial"/>
                <w:sz w:val="24"/>
                <w:szCs w:val="24"/>
              </w:rPr>
            </w:pPr>
            <w:r>
              <w:rPr>
                <w:rFonts w:ascii="Arial" w:hAnsi="Arial" w:cs="Arial"/>
                <w:sz w:val="24"/>
                <w:szCs w:val="24"/>
              </w:rPr>
              <w:t>Termly over session.</w:t>
            </w:r>
          </w:p>
        </w:tc>
        <w:tc>
          <w:tcPr>
            <w:tcW w:w="804" w:type="pct"/>
          </w:tcPr>
          <w:p w14:paraId="02D58013" w14:textId="262D4EEC" w:rsidR="00591098" w:rsidRDefault="00C62013" w:rsidP="00696BCF">
            <w:pPr>
              <w:rPr>
                <w:rFonts w:ascii="Arial" w:hAnsi="Arial" w:cs="Arial"/>
                <w:sz w:val="24"/>
                <w:szCs w:val="24"/>
              </w:rPr>
            </w:pPr>
            <w:r>
              <w:rPr>
                <w:rFonts w:ascii="Arial" w:hAnsi="Arial" w:cs="Arial"/>
                <w:sz w:val="24"/>
                <w:szCs w:val="24"/>
              </w:rPr>
              <w:t>To be reviewed (Feb)</w:t>
            </w:r>
          </w:p>
        </w:tc>
        <w:tc>
          <w:tcPr>
            <w:tcW w:w="803" w:type="pct"/>
          </w:tcPr>
          <w:p w14:paraId="35B0AD34" w14:textId="77777777" w:rsidR="00591098" w:rsidRDefault="00591098" w:rsidP="00696BCF">
            <w:pPr>
              <w:rPr>
                <w:rFonts w:ascii="Arial" w:hAnsi="Arial" w:cs="Arial"/>
                <w:sz w:val="24"/>
                <w:szCs w:val="24"/>
              </w:rPr>
            </w:pPr>
          </w:p>
        </w:tc>
      </w:tr>
    </w:tbl>
    <w:p w14:paraId="54A907C3" w14:textId="1119B6DB" w:rsidR="0003788B" w:rsidRDefault="0003788B">
      <w:pPr>
        <w:rPr>
          <w:rFonts w:ascii="Arial" w:hAnsi="Arial" w:cs="Arial"/>
          <w:sz w:val="24"/>
          <w:szCs w:val="24"/>
        </w:rPr>
      </w:pPr>
    </w:p>
    <w:p w14:paraId="2D1B730E" w14:textId="180D2CEB" w:rsidR="00F20784" w:rsidRDefault="0003788B">
      <w:pPr>
        <w:rPr>
          <w:rFonts w:ascii="Arial" w:hAnsi="Arial" w:cs="Arial"/>
          <w:sz w:val="24"/>
          <w:szCs w:val="24"/>
        </w:rPr>
      </w:pPr>
      <w:r>
        <w:rPr>
          <w:rFonts w:ascii="Arial" w:hAnsi="Arial" w:cs="Arial"/>
          <w:sz w:val="24"/>
          <w:szCs w:val="24"/>
        </w:rPr>
        <w:br w:type="page"/>
      </w:r>
    </w:p>
    <w:tbl>
      <w:tblPr>
        <w:tblStyle w:val="TableGrid"/>
        <w:tblW w:w="5000" w:type="pct"/>
        <w:tblLook w:val="04A0" w:firstRow="1" w:lastRow="0" w:firstColumn="1" w:lastColumn="0" w:noHBand="0" w:noVBand="1"/>
      </w:tblPr>
      <w:tblGrid>
        <w:gridCol w:w="3308"/>
        <w:gridCol w:w="12080"/>
      </w:tblGrid>
      <w:tr w:rsidR="0021498B" w14:paraId="5378D529" w14:textId="77777777" w:rsidTr="0003788B">
        <w:tc>
          <w:tcPr>
            <w:tcW w:w="5000" w:type="pct"/>
            <w:gridSpan w:val="2"/>
            <w:shd w:val="clear" w:color="auto" w:fill="FF0000"/>
          </w:tcPr>
          <w:p w14:paraId="70BB109A" w14:textId="77777777" w:rsidR="0021498B" w:rsidRDefault="0021498B" w:rsidP="0021498B">
            <w:pPr>
              <w:jc w:val="center"/>
              <w:rPr>
                <w:rFonts w:ascii="Arial" w:hAnsi="Arial" w:cs="Arial"/>
                <w:b/>
                <w:sz w:val="24"/>
                <w:szCs w:val="24"/>
              </w:rPr>
            </w:pPr>
            <w:r>
              <w:rPr>
                <w:rFonts w:ascii="Arial" w:hAnsi="Arial" w:cs="Arial"/>
                <w:b/>
                <w:sz w:val="24"/>
                <w:szCs w:val="24"/>
              </w:rPr>
              <w:lastRenderedPageBreak/>
              <w:t>Section 2: Improvement Priority 3</w:t>
            </w:r>
          </w:p>
        </w:tc>
      </w:tr>
      <w:tr w:rsidR="00F20784" w14:paraId="6735EA33" w14:textId="77777777" w:rsidTr="0003788B">
        <w:tc>
          <w:tcPr>
            <w:tcW w:w="1075" w:type="pct"/>
            <w:shd w:val="clear" w:color="auto" w:fill="FF0000"/>
          </w:tcPr>
          <w:p w14:paraId="5D96716A" w14:textId="77777777" w:rsidR="00F20784" w:rsidRPr="006B2BB6" w:rsidRDefault="00F20784" w:rsidP="00696BCF">
            <w:pPr>
              <w:rPr>
                <w:rFonts w:ascii="Arial" w:hAnsi="Arial" w:cs="Arial"/>
                <w:b/>
                <w:sz w:val="24"/>
                <w:szCs w:val="24"/>
              </w:rPr>
            </w:pPr>
            <w:r w:rsidRPr="006B2BB6">
              <w:rPr>
                <w:rFonts w:ascii="Arial" w:hAnsi="Arial" w:cs="Arial"/>
                <w:b/>
                <w:sz w:val="24"/>
                <w:szCs w:val="24"/>
              </w:rPr>
              <w:t>School/Establishment</w:t>
            </w:r>
          </w:p>
          <w:p w14:paraId="6F89E272" w14:textId="77777777" w:rsidR="00F20784" w:rsidRPr="006B2BB6" w:rsidRDefault="00F20784" w:rsidP="00696BCF">
            <w:pPr>
              <w:rPr>
                <w:rFonts w:ascii="Arial" w:hAnsi="Arial" w:cs="Arial"/>
                <w:b/>
                <w:sz w:val="24"/>
                <w:szCs w:val="24"/>
              </w:rPr>
            </w:pPr>
          </w:p>
        </w:tc>
        <w:tc>
          <w:tcPr>
            <w:tcW w:w="3925" w:type="pct"/>
          </w:tcPr>
          <w:p w14:paraId="17C121AF" w14:textId="53A6D250" w:rsidR="00F20784" w:rsidRDefault="00A65495" w:rsidP="00696BCF">
            <w:pPr>
              <w:rPr>
                <w:rFonts w:ascii="Arial" w:hAnsi="Arial" w:cs="Arial"/>
                <w:b/>
                <w:sz w:val="24"/>
                <w:szCs w:val="24"/>
              </w:rPr>
            </w:pPr>
            <w:r>
              <w:rPr>
                <w:rFonts w:ascii="Arial" w:hAnsi="Arial" w:cs="Arial"/>
                <w:b/>
                <w:sz w:val="24"/>
                <w:szCs w:val="24"/>
              </w:rPr>
              <w:t>Bearsden Academy</w:t>
            </w:r>
          </w:p>
        </w:tc>
      </w:tr>
      <w:tr w:rsidR="005A7D88" w14:paraId="21E54D0D" w14:textId="77777777" w:rsidTr="0003788B">
        <w:tc>
          <w:tcPr>
            <w:tcW w:w="1075" w:type="pct"/>
            <w:shd w:val="clear" w:color="auto" w:fill="FF0000"/>
          </w:tcPr>
          <w:p w14:paraId="1A668623" w14:textId="77777777" w:rsidR="005A7D88" w:rsidRPr="006B2BB6" w:rsidRDefault="005A7D88" w:rsidP="005A7D88">
            <w:pPr>
              <w:rPr>
                <w:rFonts w:ascii="Arial" w:hAnsi="Arial" w:cs="Arial"/>
                <w:b/>
                <w:sz w:val="24"/>
                <w:szCs w:val="24"/>
              </w:rPr>
            </w:pPr>
            <w:r w:rsidRPr="006B2BB6">
              <w:rPr>
                <w:rFonts w:ascii="Arial" w:hAnsi="Arial" w:cs="Arial"/>
                <w:b/>
                <w:sz w:val="24"/>
                <w:szCs w:val="24"/>
              </w:rPr>
              <w:t>Improvement Priority</w:t>
            </w:r>
            <w:r>
              <w:rPr>
                <w:rFonts w:ascii="Arial" w:hAnsi="Arial" w:cs="Arial"/>
                <w:b/>
                <w:sz w:val="24"/>
                <w:szCs w:val="24"/>
              </w:rPr>
              <w:t xml:space="preserve"> 3 </w:t>
            </w:r>
          </w:p>
        </w:tc>
        <w:tc>
          <w:tcPr>
            <w:tcW w:w="3925" w:type="pct"/>
            <w:vAlign w:val="center"/>
          </w:tcPr>
          <w:p w14:paraId="04649643" w14:textId="044C4F98" w:rsidR="005A7D88" w:rsidRPr="00440D8B" w:rsidRDefault="005A7D88" w:rsidP="005A7D88">
            <w:pPr>
              <w:rPr>
                <w:rFonts w:ascii="Arial" w:hAnsi="Arial" w:cs="Arial"/>
                <w:b/>
                <w:sz w:val="24"/>
                <w:szCs w:val="24"/>
              </w:rPr>
            </w:pPr>
            <w:r w:rsidRPr="00614CEA">
              <w:rPr>
                <w:rFonts w:ascii="Arial" w:hAnsi="Arial" w:cs="Arial"/>
                <w:b/>
                <w:sz w:val="24"/>
                <w:szCs w:val="24"/>
              </w:rPr>
              <w:t>Increase capacity for interventions through data</w:t>
            </w:r>
          </w:p>
        </w:tc>
      </w:tr>
      <w:tr w:rsidR="005A7D88" w14:paraId="49B937BC" w14:textId="77777777" w:rsidTr="0003788B">
        <w:tc>
          <w:tcPr>
            <w:tcW w:w="1075" w:type="pct"/>
            <w:shd w:val="clear" w:color="auto" w:fill="FF0000"/>
          </w:tcPr>
          <w:p w14:paraId="74C9B4DA" w14:textId="77777777" w:rsidR="005A7D88" w:rsidRPr="006B2BB6" w:rsidRDefault="005A7D88" w:rsidP="005A7D88">
            <w:pPr>
              <w:rPr>
                <w:rFonts w:ascii="Arial" w:hAnsi="Arial" w:cs="Arial"/>
                <w:b/>
                <w:sz w:val="24"/>
                <w:szCs w:val="24"/>
              </w:rPr>
            </w:pPr>
            <w:r w:rsidRPr="006B2BB6">
              <w:rPr>
                <w:rFonts w:ascii="Arial" w:hAnsi="Arial" w:cs="Arial"/>
                <w:b/>
                <w:sz w:val="24"/>
                <w:szCs w:val="24"/>
              </w:rPr>
              <w:t>Person(s) Responsible</w:t>
            </w:r>
          </w:p>
          <w:p w14:paraId="792BF3D2" w14:textId="77777777" w:rsidR="005A7D88" w:rsidRPr="006B2BB6" w:rsidRDefault="005A7D88" w:rsidP="005A7D88">
            <w:pPr>
              <w:rPr>
                <w:rFonts w:ascii="Arial" w:hAnsi="Arial" w:cs="Arial"/>
                <w:b/>
                <w:sz w:val="24"/>
                <w:szCs w:val="24"/>
              </w:rPr>
            </w:pPr>
          </w:p>
        </w:tc>
        <w:tc>
          <w:tcPr>
            <w:tcW w:w="3925" w:type="pct"/>
          </w:tcPr>
          <w:p w14:paraId="6B79965E" w14:textId="77777777" w:rsidR="005A7D88" w:rsidRDefault="005A7D88" w:rsidP="005A7D88">
            <w:pPr>
              <w:rPr>
                <w:rFonts w:ascii="Arial" w:hAnsi="Arial" w:cs="Arial"/>
                <w:sz w:val="24"/>
                <w:szCs w:val="24"/>
              </w:rPr>
            </w:pPr>
            <w:r>
              <w:rPr>
                <w:rFonts w:ascii="Arial" w:hAnsi="Arial" w:cs="Arial"/>
                <w:sz w:val="24"/>
                <w:szCs w:val="24"/>
              </w:rPr>
              <w:t>Tracking and monitoring team – led by DHT (M Healy)</w:t>
            </w:r>
          </w:p>
          <w:p w14:paraId="76AF9A23" w14:textId="633FDC06" w:rsidR="005A7D88" w:rsidRDefault="005A7D88" w:rsidP="005A7D88">
            <w:pPr>
              <w:rPr>
                <w:rFonts w:ascii="Arial" w:hAnsi="Arial" w:cs="Arial"/>
                <w:sz w:val="24"/>
                <w:szCs w:val="24"/>
              </w:rPr>
            </w:pPr>
            <w:r>
              <w:rPr>
                <w:rFonts w:ascii="Arial" w:hAnsi="Arial" w:cs="Arial"/>
                <w:sz w:val="24"/>
                <w:szCs w:val="24"/>
              </w:rPr>
              <w:t>Effective Interventions and mentoring team – led by DHT (R Higgins)</w:t>
            </w:r>
          </w:p>
        </w:tc>
      </w:tr>
    </w:tbl>
    <w:p w14:paraId="619C0D6C" w14:textId="77777777" w:rsidR="00F20784" w:rsidRDefault="00F20784" w:rsidP="00F20784">
      <w:pPr>
        <w:rPr>
          <w:rFonts w:ascii="Arial" w:hAnsi="Arial" w:cs="Arial"/>
          <w:sz w:val="24"/>
          <w:szCs w:val="24"/>
        </w:rPr>
      </w:pPr>
    </w:p>
    <w:tbl>
      <w:tblPr>
        <w:tblStyle w:val="TableGrid"/>
        <w:tblW w:w="5000" w:type="pct"/>
        <w:tblLook w:val="04A0" w:firstRow="1" w:lastRow="0" w:firstColumn="1" w:lastColumn="0" w:noHBand="0" w:noVBand="1"/>
      </w:tblPr>
      <w:tblGrid>
        <w:gridCol w:w="3847"/>
        <w:gridCol w:w="3847"/>
        <w:gridCol w:w="3847"/>
        <w:gridCol w:w="3847"/>
      </w:tblGrid>
      <w:tr w:rsidR="00CC47FB" w14:paraId="55EB9310" w14:textId="77777777" w:rsidTr="0003788B">
        <w:tc>
          <w:tcPr>
            <w:tcW w:w="1250" w:type="pct"/>
            <w:shd w:val="clear" w:color="auto" w:fill="FF0000"/>
          </w:tcPr>
          <w:p w14:paraId="3ABBD82E" w14:textId="77777777" w:rsidR="00CC47FB" w:rsidRPr="006B2BB6" w:rsidRDefault="00CC47FB" w:rsidP="00696BCF">
            <w:pPr>
              <w:rPr>
                <w:rFonts w:ascii="Arial" w:hAnsi="Arial" w:cs="Arial"/>
                <w:b/>
                <w:sz w:val="24"/>
                <w:szCs w:val="24"/>
              </w:rPr>
            </w:pPr>
            <w:r w:rsidRPr="006B2BB6">
              <w:rPr>
                <w:rFonts w:ascii="Arial" w:hAnsi="Arial" w:cs="Arial"/>
                <w:b/>
                <w:sz w:val="24"/>
                <w:szCs w:val="24"/>
              </w:rPr>
              <w:t>NIF Priority</w:t>
            </w:r>
          </w:p>
        </w:tc>
        <w:tc>
          <w:tcPr>
            <w:tcW w:w="1250" w:type="pct"/>
            <w:shd w:val="clear" w:color="auto" w:fill="FF0000"/>
          </w:tcPr>
          <w:p w14:paraId="53611E6C" w14:textId="77777777" w:rsidR="00CC47FB" w:rsidRPr="006B2BB6" w:rsidRDefault="00CC47FB" w:rsidP="00696BCF">
            <w:pPr>
              <w:rPr>
                <w:rFonts w:ascii="Arial" w:hAnsi="Arial" w:cs="Arial"/>
                <w:b/>
                <w:sz w:val="24"/>
                <w:szCs w:val="24"/>
              </w:rPr>
            </w:pPr>
            <w:r w:rsidRPr="006B2BB6">
              <w:rPr>
                <w:rFonts w:ascii="Arial" w:hAnsi="Arial" w:cs="Arial"/>
                <w:b/>
                <w:sz w:val="24"/>
                <w:szCs w:val="24"/>
              </w:rPr>
              <w:t>NIF Driver</w:t>
            </w:r>
          </w:p>
        </w:tc>
        <w:tc>
          <w:tcPr>
            <w:tcW w:w="1250" w:type="pct"/>
            <w:shd w:val="clear" w:color="auto" w:fill="FF0000"/>
          </w:tcPr>
          <w:p w14:paraId="4FD8FA89" w14:textId="77777777" w:rsidR="00CC47FB" w:rsidRPr="006B2BB6" w:rsidRDefault="00CC47FB" w:rsidP="00696BCF">
            <w:pPr>
              <w:rPr>
                <w:rFonts w:ascii="Arial" w:hAnsi="Arial" w:cs="Arial"/>
                <w:b/>
                <w:sz w:val="24"/>
                <w:szCs w:val="24"/>
              </w:rPr>
            </w:pPr>
            <w:r w:rsidRPr="006B2BB6">
              <w:rPr>
                <w:rFonts w:ascii="Arial" w:hAnsi="Arial" w:cs="Arial"/>
                <w:b/>
                <w:sz w:val="24"/>
                <w:szCs w:val="24"/>
              </w:rPr>
              <w:t>HGIOS 4 QIs</w:t>
            </w:r>
          </w:p>
        </w:tc>
        <w:tc>
          <w:tcPr>
            <w:tcW w:w="1250" w:type="pct"/>
            <w:shd w:val="clear" w:color="auto" w:fill="FF0000"/>
          </w:tcPr>
          <w:p w14:paraId="521049C9" w14:textId="77777777" w:rsidR="00CC47FB" w:rsidRPr="006B2BB6" w:rsidRDefault="00CC47FB" w:rsidP="00696BCF">
            <w:pPr>
              <w:rPr>
                <w:rFonts w:ascii="Arial" w:hAnsi="Arial" w:cs="Arial"/>
                <w:b/>
                <w:sz w:val="24"/>
                <w:szCs w:val="24"/>
              </w:rPr>
            </w:pPr>
            <w:r w:rsidRPr="006B2BB6">
              <w:rPr>
                <w:rFonts w:ascii="Arial" w:hAnsi="Arial" w:cs="Arial"/>
                <w:b/>
                <w:sz w:val="24"/>
                <w:szCs w:val="24"/>
              </w:rPr>
              <w:t>EDC Service Plan 2021-24</w:t>
            </w:r>
          </w:p>
        </w:tc>
      </w:tr>
      <w:tr w:rsidR="00CC47FB" w14:paraId="654E7EF9" w14:textId="77777777" w:rsidTr="0003788B">
        <w:tc>
          <w:tcPr>
            <w:tcW w:w="1250" w:type="pct"/>
          </w:tcPr>
          <w:p w14:paraId="4975ADFF" w14:textId="35F3F013" w:rsidR="00CC47FB" w:rsidRPr="00346F20" w:rsidRDefault="00CC47FB" w:rsidP="00696BCF">
            <w:pPr>
              <w:jc w:val="center"/>
              <w:rPr>
                <w:rFonts w:ascii="Calibri" w:hAnsi="Calibri" w:cs="Calibri"/>
                <w:color w:val="FF0000"/>
              </w:rPr>
            </w:pPr>
          </w:p>
          <w:p w14:paraId="42A0D9AB" w14:textId="77777777" w:rsidR="00CC47FB" w:rsidRDefault="00CC47FB" w:rsidP="00696BCF">
            <w:pPr>
              <w:jc w:val="center"/>
              <w:rPr>
                <w:rFonts w:ascii="Calibri" w:hAnsi="Calibri" w:cs="Calibri"/>
                <w:b/>
              </w:rPr>
            </w:pPr>
          </w:p>
          <w:p w14:paraId="2FCB3A48" w14:textId="35718710" w:rsidR="00CC47FB" w:rsidRDefault="007B7276" w:rsidP="00696BCF">
            <w:pPr>
              <w:jc w:val="center"/>
              <w:rPr>
                <w:rFonts w:ascii="Arial" w:hAnsi="Arial" w:cs="Arial"/>
                <w:color w:val="000000"/>
              </w:rPr>
            </w:pPr>
            <w:sdt>
              <w:sdtPr>
                <w:rPr>
                  <w:rFonts w:ascii="Arial" w:hAnsi="Arial" w:cs="Arial"/>
                  <w:color w:val="000000"/>
                </w:rPr>
                <w:alias w:val="select a priority"/>
                <w:tag w:val="select a priority"/>
                <w:id w:val="1586116045"/>
                <w:placeholder>
                  <w:docPart w:val="C79F2111F16143B285CD8E814713EBF7"/>
                </w:placeholder>
                <w:dropDownList>
                  <w:listItem w:value="Choose an item."/>
                  <w:listItem w:displayText="Placing the human rights and needs of every child and young person at the centre" w:value="Placing the human rights and needs of every child and young person at the centre"/>
                  <w:listItem w:displayText="Improvement in children and young people’s health and wellbeing" w:value="Improvement in children and young people’s health and wellbeing"/>
                  <w:listItem w:displayText="Closing the attainment gap between the most and least disadvantaged children" w:value="Closing the attainment gap between the most and least disadvantaged children"/>
                  <w:listItem w:displayText="Improvement in skills and sustained, positive school-leaver destinations for all" w:value="Improvement in skills and sustained, positive school-leaver destinations for all"/>
                  <w:listItem w:displayText="Improvement in attainment, particularly in literacy and numeracy." w:value="Improvement in attainment, particularly in literacy and numeracy."/>
                </w:dropDownList>
              </w:sdtPr>
              <w:sdtEndPr/>
              <w:sdtContent>
                <w:r w:rsidR="00A65495">
                  <w:rPr>
                    <w:rFonts w:ascii="Arial" w:hAnsi="Arial" w:cs="Arial"/>
                    <w:color w:val="000000"/>
                  </w:rPr>
                  <w:t>Closing the attainment gap between the most and least disadvantaged children</w:t>
                </w:r>
              </w:sdtContent>
            </w:sdt>
          </w:p>
          <w:p w14:paraId="2287A8BC" w14:textId="31454C72" w:rsidR="00CC47FB" w:rsidRDefault="007B7276" w:rsidP="00696BCF">
            <w:pPr>
              <w:jc w:val="center"/>
              <w:rPr>
                <w:rFonts w:ascii="Arial" w:hAnsi="Arial" w:cs="Arial"/>
                <w:color w:val="000000"/>
              </w:rPr>
            </w:pPr>
            <w:sdt>
              <w:sdtPr>
                <w:rPr>
                  <w:rFonts w:ascii="Arial" w:hAnsi="Arial" w:cs="Arial"/>
                  <w:color w:val="000000"/>
                </w:rPr>
                <w:alias w:val="select a priority"/>
                <w:tag w:val="select a priority"/>
                <w:id w:val="1131902879"/>
                <w:placeholder>
                  <w:docPart w:val="99E5FFD4353F4DC4ADC83CD34234E716"/>
                </w:placeholder>
                <w:dropDownList>
                  <w:listItem w:value="Choose an item."/>
                  <w:listItem w:displayText="Placing the human rights and needs of every child and young person at the centre" w:value="Placing the human rights and needs of every child and young person at the centre"/>
                  <w:listItem w:displayText="Improvement in children and young people’s health and wellbeing" w:value="Improvement in children and young people’s health and wellbeing"/>
                  <w:listItem w:displayText="Closing the attainment gap between the most and least disadvantaged children" w:value="Closing the attainment gap between the most and least disadvantaged children"/>
                  <w:listItem w:displayText="Improvement in skills and sustained, positive school-leaver destinations for all" w:value="Improvement in skills and sustained, positive school-leaver destinations for all"/>
                  <w:listItem w:displayText="Improvement in attainment, particularly in literacy and numeracy." w:value="Improvement in attainment, particularly in literacy and numeracy."/>
                </w:dropDownList>
              </w:sdtPr>
              <w:sdtEndPr/>
              <w:sdtContent>
                <w:r w:rsidR="00A65495">
                  <w:rPr>
                    <w:rFonts w:ascii="Arial" w:hAnsi="Arial" w:cs="Arial"/>
                    <w:color w:val="000000"/>
                  </w:rPr>
                  <w:t>Improvement in children and young people’s health and wellbeing</w:t>
                </w:r>
              </w:sdtContent>
            </w:sdt>
          </w:p>
          <w:p w14:paraId="49610033" w14:textId="731D4C79" w:rsidR="00CC47FB" w:rsidRPr="009A4C08" w:rsidRDefault="007B7276" w:rsidP="00696BCF">
            <w:pPr>
              <w:jc w:val="center"/>
              <w:rPr>
                <w:rFonts w:ascii="Arial" w:hAnsi="Arial" w:cs="Arial"/>
                <w:sz w:val="20"/>
                <w:szCs w:val="20"/>
              </w:rPr>
            </w:pPr>
            <w:sdt>
              <w:sdtPr>
                <w:rPr>
                  <w:rFonts w:ascii="Arial" w:hAnsi="Arial" w:cs="Arial"/>
                  <w:color w:val="000000"/>
                </w:rPr>
                <w:alias w:val="select a priority"/>
                <w:tag w:val="select a priority"/>
                <w:id w:val="1798718159"/>
                <w:placeholder>
                  <w:docPart w:val="B4854781A04D43F78A251932867FAF8F"/>
                </w:placeholder>
                <w:dropDownList>
                  <w:listItem w:value="Choose an item."/>
                  <w:listItem w:displayText="Placing the human rights and needs of every child and young person at the centre" w:value="Placing the human rights and needs of every child and young person at the centre"/>
                  <w:listItem w:displayText="Improvement in children and young people’s health and wellbeing" w:value="Improvement in children and young people’s health and wellbeing"/>
                  <w:listItem w:displayText="Closing the attainment gap between the most and least disadvantaged children" w:value="Closing the attainment gap between the most and least disadvantaged children"/>
                  <w:listItem w:displayText="Improvement in skills and sustained, positive school-leaver destinations for all" w:value="Improvement in skills and sustained, positive school-leaver destinations for all"/>
                  <w:listItem w:displayText="Improvement in attainment, particularly in literacy and numeracy." w:value="Improvement in attainment, particularly in literacy and numeracy."/>
                </w:dropDownList>
              </w:sdtPr>
              <w:sdtEndPr/>
              <w:sdtContent>
                <w:r w:rsidR="00A65495">
                  <w:rPr>
                    <w:rFonts w:ascii="Arial" w:hAnsi="Arial" w:cs="Arial"/>
                    <w:color w:val="000000"/>
                  </w:rPr>
                  <w:t>Improvement in attainment, particularly in literacy and numeracy.</w:t>
                </w:r>
              </w:sdtContent>
            </w:sdt>
          </w:p>
        </w:tc>
        <w:tc>
          <w:tcPr>
            <w:tcW w:w="1250" w:type="pct"/>
          </w:tcPr>
          <w:p w14:paraId="29517E71" w14:textId="32FF9B63" w:rsidR="00CC47FB" w:rsidRDefault="00CC47FB" w:rsidP="00696BCF">
            <w:pPr>
              <w:jc w:val="center"/>
              <w:rPr>
                <w:rFonts w:ascii="Calibri" w:hAnsi="Calibri" w:cs="Calibri"/>
                <w:color w:val="FF0000"/>
              </w:rPr>
            </w:pPr>
          </w:p>
          <w:p w14:paraId="366C8DB1" w14:textId="77777777" w:rsidR="00CC47FB" w:rsidRDefault="00CC47FB" w:rsidP="00696BCF">
            <w:pPr>
              <w:jc w:val="center"/>
              <w:rPr>
                <w:rFonts w:ascii="Calibri" w:hAnsi="Calibri" w:cs="Calibri"/>
                <w:color w:val="FF0000"/>
              </w:rPr>
            </w:pPr>
          </w:p>
          <w:p w14:paraId="7D849491" w14:textId="48941EC8" w:rsidR="00CC47FB" w:rsidRDefault="007B7276" w:rsidP="00696BCF">
            <w:pPr>
              <w:jc w:val="center"/>
              <w:rPr>
                <w:rFonts w:ascii="Arial" w:hAnsi="Arial" w:cs="Arial"/>
                <w:color w:val="000000"/>
              </w:rPr>
            </w:pPr>
            <w:sdt>
              <w:sdtPr>
                <w:rPr>
                  <w:rFonts w:ascii="Arial" w:hAnsi="Arial" w:cs="Arial"/>
                  <w:color w:val="000000"/>
                </w:rPr>
                <w:alias w:val="select a NIF driver"/>
                <w:tag w:val="select a NIF driver"/>
                <w:id w:val="1625194898"/>
                <w:placeholder>
                  <w:docPart w:val="9FFB47B45E8140E78DB93E7C277DD98C"/>
                </w:placeholder>
                <w:dropDownList>
                  <w:listItem w:value="Choose an item."/>
                  <w:listItem w:displayText="school leadership" w:value="school leadership"/>
                  <w:listItem w:displayText="teacher professionalism" w:value="teacher professionalism"/>
                  <w:listItem w:displayText="parent / carer involvement and engagement" w:value="parent / carer involvement and engagement"/>
                  <w:listItem w:displayText="curriculum and assessment" w:value="curriculum and assessment"/>
                  <w:listItem w:displayText="school improvement" w:value="school improvement"/>
                  <w:listItem w:displayText="performance information" w:value="performance information"/>
                </w:dropDownList>
              </w:sdtPr>
              <w:sdtEndPr/>
              <w:sdtContent>
                <w:r w:rsidR="00A65495">
                  <w:rPr>
                    <w:rFonts w:ascii="Arial" w:hAnsi="Arial" w:cs="Arial"/>
                    <w:color w:val="000000"/>
                  </w:rPr>
                  <w:t>curriculum and assessment</w:t>
                </w:r>
              </w:sdtContent>
            </w:sdt>
          </w:p>
          <w:p w14:paraId="624473A3" w14:textId="1056AEC4" w:rsidR="00CC47FB" w:rsidRDefault="007B7276" w:rsidP="00696BCF">
            <w:pPr>
              <w:jc w:val="center"/>
              <w:rPr>
                <w:rFonts w:ascii="Arial" w:hAnsi="Arial" w:cs="Arial"/>
                <w:color w:val="000000"/>
              </w:rPr>
            </w:pPr>
            <w:sdt>
              <w:sdtPr>
                <w:rPr>
                  <w:rFonts w:ascii="Arial" w:hAnsi="Arial" w:cs="Arial"/>
                  <w:color w:val="000000"/>
                </w:rPr>
                <w:alias w:val="select a NIF driver"/>
                <w:tag w:val="select a NIF driver"/>
                <w:id w:val="414597923"/>
                <w:placeholder>
                  <w:docPart w:val="B18EA33851C846A9BC5CAD4F2D065E93"/>
                </w:placeholder>
                <w:dropDownList>
                  <w:listItem w:value="Choose an item."/>
                  <w:listItem w:displayText="school leadership" w:value="school leadership"/>
                  <w:listItem w:displayText="teacher professionalism" w:value="teacher professionalism"/>
                  <w:listItem w:displayText="parent / carer involvement and engagement" w:value="parent / carer involvement and engagement"/>
                  <w:listItem w:displayText="curriculum and assessment" w:value="curriculum and assessment"/>
                  <w:listItem w:displayText="school improvement" w:value="school improvement"/>
                  <w:listItem w:displayText="performance information" w:value="performance information"/>
                </w:dropDownList>
              </w:sdtPr>
              <w:sdtEndPr/>
              <w:sdtContent>
                <w:r w:rsidR="00A65495">
                  <w:rPr>
                    <w:rFonts w:ascii="Arial" w:hAnsi="Arial" w:cs="Arial"/>
                    <w:color w:val="000000"/>
                  </w:rPr>
                  <w:t>performance information</w:t>
                </w:r>
              </w:sdtContent>
            </w:sdt>
          </w:p>
          <w:p w14:paraId="771522E2" w14:textId="5BEDD4E6" w:rsidR="00CC47FB" w:rsidRDefault="007B7276" w:rsidP="00696BCF">
            <w:pPr>
              <w:jc w:val="center"/>
              <w:rPr>
                <w:rFonts w:ascii="Arial" w:hAnsi="Arial" w:cs="Arial"/>
                <w:sz w:val="24"/>
                <w:szCs w:val="24"/>
              </w:rPr>
            </w:pPr>
            <w:sdt>
              <w:sdtPr>
                <w:rPr>
                  <w:rFonts w:ascii="Arial" w:hAnsi="Arial" w:cs="Arial"/>
                  <w:color w:val="000000"/>
                </w:rPr>
                <w:alias w:val="select a NIF driver"/>
                <w:tag w:val="select a NIF driver"/>
                <w:id w:val="-369455848"/>
                <w:placeholder>
                  <w:docPart w:val="9246FC363AC1406FA65001DD1CDD26DB"/>
                </w:placeholder>
                <w:dropDownList>
                  <w:listItem w:value="Choose an item."/>
                  <w:listItem w:displayText="school leadership" w:value="school leadership"/>
                  <w:listItem w:displayText="teacher professionalism" w:value="teacher professionalism"/>
                  <w:listItem w:displayText="parent / carer involvement and engagement" w:value="parent / carer involvement and engagement"/>
                  <w:listItem w:displayText="curriculum and assessment" w:value="curriculum and assessment"/>
                  <w:listItem w:displayText="school improvement" w:value="school improvement"/>
                  <w:listItem w:displayText="performance information" w:value="performance information"/>
                </w:dropDownList>
              </w:sdtPr>
              <w:sdtEndPr/>
              <w:sdtContent>
                <w:r w:rsidR="00A65495">
                  <w:rPr>
                    <w:rFonts w:ascii="Arial" w:hAnsi="Arial" w:cs="Arial"/>
                    <w:color w:val="000000"/>
                  </w:rPr>
                  <w:t>teacher professionalism</w:t>
                </w:r>
              </w:sdtContent>
            </w:sdt>
          </w:p>
        </w:tc>
        <w:tc>
          <w:tcPr>
            <w:tcW w:w="1250" w:type="pct"/>
          </w:tcPr>
          <w:p w14:paraId="00E81CCF" w14:textId="54A15856" w:rsidR="00CC47FB" w:rsidRPr="000B3B74" w:rsidRDefault="00CC47FB" w:rsidP="00696BCF">
            <w:pPr>
              <w:jc w:val="center"/>
              <w:rPr>
                <w:rFonts w:ascii="Calibri" w:hAnsi="Calibri" w:cs="Calibri"/>
                <w:color w:val="FF0000"/>
              </w:rPr>
            </w:pPr>
          </w:p>
          <w:p w14:paraId="63A5E978" w14:textId="77777777" w:rsidR="00CC47FB" w:rsidRDefault="00CC47FB" w:rsidP="00696BCF">
            <w:pPr>
              <w:rPr>
                <w:rFonts w:ascii="Arial" w:hAnsi="Arial" w:cs="Arial"/>
                <w:sz w:val="24"/>
                <w:szCs w:val="24"/>
              </w:rPr>
            </w:pPr>
          </w:p>
          <w:sdt>
            <w:sdtPr>
              <w:rPr>
                <w:rFonts w:ascii="Arial" w:hAnsi="Arial" w:cs="Arial"/>
                <w:color w:val="000000"/>
              </w:rPr>
              <w:alias w:val="select a QI"/>
              <w:tag w:val="select a QI"/>
              <w:id w:val="551893336"/>
              <w:placeholder>
                <w:docPart w:val="C67E965BFB3C482C9719EEA786EBBD06"/>
              </w:placeholder>
              <w:dropDownList>
                <w:listItem w:value="Choose an item."/>
                <w:listItem w:displayText="QI 1.1 Self evaluation for self improvement" w:value="QI 1.1 Self evaluation for self improvement"/>
                <w:listItem w:displayText="QI 1.2 Leadership of Learning" w:value="QI 1.2 Leadership of Learning"/>
                <w:listItem w:displayText="QI 1.3 Leadership of Change" w:value="QI 1.3 Leadership of Change"/>
                <w:listItem w:displayText="QI 1.4 Leadership and management of staff" w:value="QI 1.4 Leadership and management of staff"/>
                <w:listItem w:displayText="QI 1.5 Management of resources to promote equity" w:value="QI 1.5 Management of resources to promote equity"/>
                <w:listItem w:displayText="QI 2.1 Safeguarding and child protection" w:value="QI 2.1 Safeguarding and child protection"/>
                <w:listItem w:displayText="QI 2.2 Curriculum" w:value="QI 2.2 Curriculum"/>
                <w:listItem w:displayText="QI 2.3 Learning, Teaching &amp; Assessment" w:value="QI 2.3 Learning, Teaching &amp; Assessment"/>
                <w:listItem w:displayText="QI 2.4 Personalised Support" w:value="QI 2.4 Personalised Support"/>
                <w:listItem w:displayText="QI 2.5 Family Learning" w:value="QI 2.5 Family Learning"/>
                <w:listItem w:displayText="QI 2.6 Transitions" w:value="QI 2.6 Transitions"/>
                <w:listItem w:displayText="QI 2.7 Partnerships" w:value="QI 2.7 Partnerships"/>
                <w:listItem w:displayText="QI 3.1 Wellbeing, equality &amp; inclusion" w:value="QI 3.1 Wellbeing, equality &amp; inclusion"/>
                <w:listItem w:displayText="QI 3.2 Raising attainment and achievement" w:value="QI 3.2 Raising attainment and achievement"/>
                <w:listItem w:displayText="Q! 3.3 Increasing creativity and employability" w:value="Q! 3.3 Increasing creativity and employability"/>
              </w:dropDownList>
            </w:sdtPr>
            <w:sdtEndPr/>
            <w:sdtContent>
              <w:p w14:paraId="6EFA8A3E" w14:textId="744C2A6D" w:rsidR="00CC47FB" w:rsidRDefault="00A65495" w:rsidP="00696BCF">
                <w:pPr>
                  <w:autoSpaceDE w:val="0"/>
                  <w:autoSpaceDN w:val="0"/>
                  <w:adjustRightInd w:val="0"/>
                  <w:jc w:val="center"/>
                  <w:rPr>
                    <w:rFonts w:ascii="Arial" w:hAnsi="Arial" w:cs="Arial"/>
                    <w:color w:val="000000"/>
                  </w:rPr>
                </w:pPr>
                <w:r>
                  <w:rPr>
                    <w:rFonts w:ascii="Arial" w:hAnsi="Arial" w:cs="Arial"/>
                    <w:color w:val="000000"/>
                  </w:rPr>
                  <w:t>QI 3.2 Raising attainment and achievement</w:t>
                </w:r>
              </w:p>
            </w:sdtContent>
          </w:sdt>
          <w:sdt>
            <w:sdtPr>
              <w:rPr>
                <w:rFonts w:ascii="Arial" w:hAnsi="Arial" w:cs="Arial"/>
                <w:color w:val="000000"/>
              </w:rPr>
              <w:alias w:val="select a QI"/>
              <w:tag w:val="select a QI"/>
              <w:id w:val="614871773"/>
              <w:placeholder>
                <w:docPart w:val="F8FCCAE6E7E8461B95DE3B2C454A0DF5"/>
              </w:placeholder>
              <w:dropDownList>
                <w:listItem w:value="Choose an item."/>
                <w:listItem w:displayText="QI 1.1 Self evaluation for self improvement" w:value="QI 1.1 Self evaluation for self improvement"/>
                <w:listItem w:displayText="QI 1.2 Leadership of Learning" w:value="QI 1.2 Leadership of Learning"/>
                <w:listItem w:displayText="QI 1.3 Leadership of Change" w:value="QI 1.3 Leadership of Change"/>
                <w:listItem w:displayText="QI 1.4 Leadership and management of staff" w:value="QI 1.4 Leadership and management of staff"/>
                <w:listItem w:displayText="QI 1.5 Management of resources to promote equity" w:value="QI 1.5 Management of resources to promote equity"/>
                <w:listItem w:displayText="QI 2.1 Safeguarding and child protection" w:value="QI 2.1 Safeguarding and child protection"/>
                <w:listItem w:displayText="QI 2.2 Curriculum" w:value="QI 2.2 Curriculum"/>
                <w:listItem w:displayText="QI 2.3 Learning, Teaching &amp; Assessment" w:value="QI 2.3 Learning, Teaching &amp; Assessment"/>
                <w:listItem w:displayText="QI 2.4 Personalised Support" w:value="QI 2.4 Personalised Support"/>
                <w:listItem w:displayText="QI 2.5 Family Learning" w:value="QI 2.5 Family Learning"/>
                <w:listItem w:displayText="QI 2.6 Transitions" w:value="QI 2.6 Transitions"/>
                <w:listItem w:displayText="QI 2.7 Partnerships" w:value="QI 2.7 Partnerships"/>
                <w:listItem w:displayText="QI 3.1 Wellbeing, equality &amp; inclusion" w:value="QI 3.1 Wellbeing, equality &amp; inclusion"/>
                <w:listItem w:displayText="QI 3.2 Raising attainment and achievement" w:value="QI 3.2 Raising attainment and achievement"/>
                <w:listItem w:displayText="Q! 3.3 Increasing creativity and employability" w:value="Q! 3.3 Increasing creativity and employability"/>
              </w:dropDownList>
            </w:sdtPr>
            <w:sdtEndPr/>
            <w:sdtContent>
              <w:p w14:paraId="1C96562D" w14:textId="2C5DD1F8" w:rsidR="00CC47FB" w:rsidRDefault="00A65495" w:rsidP="00696BCF">
                <w:pPr>
                  <w:autoSpaceDE w:val="0"/>
                  <w:autoSpaceDN w:val="0"/>
                  <w:adjustRightInd w:val="0"/>
                  <w:jc w:val="center"/>
                  <w:rPr>
                    <w:rFonts w:ascii="Arial" w:hAnsi="Arial" w:cs="Arial"/>
                    <w:color w:val="000000"/>
                  </w:rPr>
                </w:pPr>
                <w:r>
                  <w:rPr>
                    <w:rFonts w:ascii="Arial" w:hAnsi="Arial" w:cs="Arial"/>
                    <w:color w:val="000000"/>
                  </w:rPr>
                  <w:t>QI 3.1 Wellbeing, equality &amp; inclusion</w:t>
                </w:r>
              </w:p>
            </w:sdtContent>
          </w:sdt>
          <w:sdt>
            <w:sdtPr>
              <w:rPr>
                <w:rFonts w:ascii="Arial" w:hAnsi="Arial" w:cs="Arial"/>
                <w:color w:val="000000"/>
              </w:rPr>
              <w:alias w:val="select a QI"/>
              <w:tag w:val="select a QI"/>
              <w:id w:val="-2042812267"/>
              <w:placeholder>
                <w:docPart w:val="F10CC2EBAFC24E52AB3DF91F569AB617"/>
              </w:placeholder>
              <w:showingPlcHdr/>
              <w:dropDownList>
                <w:listItem w:value="Choose an item."/>
                <w:listItem w:displayText="QI 1.1 Self evaluation for self improvement" w:value="QI 1.1 Self evaluation for self improvement"/>
                <w:listItem w:displayText="QI 1.2 Leadership of Learning" w:value="QI 1.2 Leadership of Learning"/>
                <w:listItem w:displayText="QI 1.3 Leadership of Change" w:value="QI 1.3 Leadership of Change"/>
                <w:listItem w:displayText="QI 1.4 Leadership and management of staff" w:value="QI 1.4 Leadership and management of staff"/>
                <w:listItem w:displayText="QI 1.5 Management of resources to promote equity" w:value="QI 1.5 Management of resources to promote equity"/>
                <w:listItem w:displayText="QI 2.1 Safeguarding and child protection" w:value="QI 2.1 Safeguarding and child protection"/>
                <w:listItem w:displayText="QI 2.2 Curriculum" w:value="QI 2.2 Curriculum"/>
                <w:listItem w:displayText="QI 2.3 Learning, Teaching &amp; Assessment" w:value="QI 2.3 Learning, Teaching &amp; Assessment"/>
                <w:listItem w:displayText="QI 2.4 Personalised Support" w:value="QI 2.4 Personalised Support"/>
                <w:listItem w:displayText="QI 2.5 Family Learning" w:value="QI 2.5 Family Learning"/>
                <w:listItem w:displayText="QI 2.6 Transitions" w:value="QI 2.6 Transitions"/>
                <w:listItem w:displayText="QI 2.7 Partnerships" w:value="QI 2.7 Partnerships"/>
                <w:listItem w:displayText="QI 3.1 Wellbeing, equality &amp; inclusion" w:value="QI 3.1 Wellbeing, equality &amp; inclusion"/>
                <w:listItem w:displayText="QI 3.2 Raising attainment and achievement" w:value="QI 3.2 Raising attainment and achievement"/>
                <w:listItem w:displayText="Q! 3.3 Increasing creativity and employability" w:value="Q! 3.3 Increasing creativity and employability"/>
              </w:dropDownList>
            </w:sdtPr>
            <w:sdtEndPr/>
            <w:sdtContent>
              <w:p w14:paraId="4E74B452" w14:textId="77777777" w:rsidR="00CC47FB" w:rsidRDefault="00CC47FB" w:rsidP="00696BCF">
                <w:pPr>
                  <w:autoSpaceDE w:val="0"/>
                  <w:autoSpaceDN w:val="0"/>
                  <w:adjustRightInd w:val="0"/>
                  <w:jc w:val="center"/>
                  <w:rPr>
                    <w:rFonts w:ascii="Arial" w:hAnsi="Arial" w:cs="Arial"/>
                    <w:color w:val="000000"/>
                  </w:rPr>
                </w:pPr>
                <w:r w:rsidRPr="009553D1">
                  <w:rPr>
                    <w:rStyle w:val="PlaceholderText"/>
                  </w:rPr>
                  <w:t>Choose an item.</w:t>
                </w:r>
              </w:p>
            </w:sdtContent>
          </w:sdt>
          <w:p w14:paraId="6E367B90" w14:textId="77777777" w:rsidR="00CC47FB" w:rsidRDefault="00CC47FB" w:rsidP="00696BCF">
            <w:pPr>
              <w:rPr>
                <w:rFonts w:ascii="Arial" w:hAnsi="Arial" w:cs="Arial"/>
                <w:sz w:val="24"/>
                <w:szCs w:val="24"/>
              </w:rPr>
            </w:pPr>
          </w:p>
        </w:tc>
        <w:tc>
          <w:tcPr>
            <w:tcW w:w="1250" w:type="pct"/>
          </w:tcPr>
          <w:p w14:paraId="3B2F31FB" w14:textId="2F4939DC" w:rsidR="00CC47FB" w:rsidRDefault="00CC47FB" w:rsidP="00696BCF">
            <w:pPr>
              <w:jc w:val="center"/>
              <w:rPr>
                <w:rFonts w:ascii="Calibri" w:hAnsi="Calibri" w:cs="Calibri"/>
                <w:color w:val="FF0000"/>
              </w:rPr>
            </w:pPr>
          </w:p>
          <w:p w14:paraId="1C9D4EF7" w14:textId="77777777" w:rsidR="00CC47FB" w:rsidRPr="000B3B74" w:rsidRDefault="00CC47FB" w:rsidP="00696BCF">
            <w:pPr>
              <w:jc w:val="center"/>
              <w:rPr>
                <w:rFonts w:ascii="Calibri" w:hAnsi="Calibri" w:cs="Calibri"/>
                <w:color w:val="FF0000"/>
              </w:rPr>
            </w:pPr>
          </w:p>
          <w:sdt>
            <w:sdtPr>
              <w:rPr>
                <w:rFonts w:ascii="Arial" w:hAnsi="Arial" w:cs="Arial"/>
                <w:color w:val="000000"/>
              </w:rPr>
              <w:alias w:val="select a priority"/>
              <w:tag w:val="select a priority"/>
              <w:id w:val="641162393"/>
              <w:placeholder>
                <w:docPart w:val="CA1A0F2783F64E249A10F8BD67D86C58"/>
              </w:placeholder>
              <w:dropDownList>
                <w:listItem w:value="Choose an item."/>
                <w:listItem w:displayText="Improvement in attainment in literacy" w:value="Improvement in attainment in literacy"/>
                <w:listItem w:displayText="Improvement in attainment in numeracy" w:value="Improvement in attainment in numeracy"/>
                <w:listItem w:displayText="Closing the attainment gap between the most and least disadvantaged " w:value="Closing the attainment gap between the most and least disadvantaged "/>
                <w:listItem w:displayText="Improvement in children and young people’s mental health and wellbeing" w:value="Improvement in children and young people’s mental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59EB18F8" w14:textId="6CF55E56" w:rsidR="00CC47FB" w:rsidRDefault="00A65495" w:rsidP="00696BCF">
                <w:pPr>
                  <w:autoSpaceDE w:val="0"/>
                  <w:autoSpaceDN w:val="0"/>
                  <w:adjustRightInd w:val="0"/>
                  <w:jc w:val="center"/>
                  <w:rPr>
                    <w:rFonts w:ascii="Arial" w:hAnsi="Arial" w:cs="Arial"/>
                    <w:color w:val="000000"/>
                  </w:rPr>
                </w:pPr>
                <w:r>
                  <w:rPr>
                    <w:rFonts w:ascii="Arial" w:hAnsi="Arial" w:cs="Arial"/>
                    <w:color w:val="000000"/>
                  </w:rPr>
                  <w:t>Improvement in attainment in literacy</w:t>
                </w:r>
              </w:p>
            </w:sdtContent>
          </w:sdt>
          <w:sdt>
            <w:sdtPr>
              <w:rPr>
                <w:rFonts w:ascii="Arial" w:hAnsi="Arial" w:cs="Arial"/>
                <w:color w:val="000000"/>
              </w:rPr>
              <w:alias w:val="select a priority"/>
              <w:tag w:val="select a priority"/>
              <w:id w:val="-1021618557"/>
              <w:placeholder>
                <w:docPart w:val="908923300E534BF39926FA4786E8546C"/>
              </w:placeholder>
              <w:dropDownList>
                <w:listItem w:value="Choose an item."/>
                <w:listItem w:displayText="Improvement in attainment in literacy" w:value="Improvement in attainment in literacy"/>
                <w:listItem w:displayText="Improvement in attainment in numeracy" w:value="Improvement in attainment in numeracy"/>
                <w:listItem w:displayText="Closing the attainment gap between the most and least disadvantaged " w:value="Closing the attainment gap between the most and least disadvantaged "/>
                <w:listItem w:displayText="Improvement in children and young people’s mental health and wellbeing" w:value="Improvement in children and young people’s mental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2B29C7A0" w14:textId="1CD773AF" w:rsidR="00CC47FB" w:rsidRDefault="00A65495" w:rsidP="00696BCF">
                <w:pPr>
                  <w:autoSpaceDE w:val="0"/>
                  <w:autoSpaceDN w:val="0"/>
                  <w:adjustRightInd w:val="0"/>
                  <w:jc w:val="center"/>
                  <w:rPr>
                    <w:rFonts w:ascii="Arial" w:hAnsi="Arial" w:cs="Arial"/>
                    <w:color w:val="000000"/>
                  </w:rPr>
                </w:pPr>
                <w:r>
                  <w:rPr>
                    <w:rFonts w:ascii="Arial" w:hAnsi="Arial" w:cs="Arial"/>
                    <w:color w:val="000000"/>
                  </w:rPr>
                  <w:t>Improvement in attainment in numeracy</w:t>
                </w:r>
              </w:p>
            </w:sdtContent>
          </w:sdt>
          <w:sdt>
            <w:sdtPr>
              <w:rPr>
                <w:rFonts w:ascii="Arial" w:hAnsi="Arial" w:cs="Arial"/>
                <w:color w:val="000000"/>
              </w:rPr>
              <w:alias w:val="select a priority"/>
              <w:tag w:val="select a priority"/>
              <w:id w:val="654730250"/>
              <w:placeholder>
                <w:docPart w:val="427AAC5728F04CCABF9C9D105C989325"/>
              </w:placeholder>
              <w:dropDownList>
                <w:listItem w:value="Choose an item."/>
                <w:listItem w:displayText="Improvement in attainment in literacy" w:value="Improvement in attainment in literacy"/>
                <w:listItem w:displayText="Improvement in attainment in numeracy" w:value="Improvement in attainment in numeracy"/>
                <w:listItem w:displayText="Closing the attainment gap between the most and least disadvantaged " w:value="Closing the attainment gap between the most and least disadvantaged "/>
                <w:listItem w:displayText="Improvement in children and young people’s mental health and wellbeing" w:value="Improvement in children and young people’s mental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7CDBFD51" w14:textId="421AC0C4" w:rsidR="00CC47FB" w:rsidRDefault="00A65495" w:rsidP="00696BCF">
                <w:pPr>
                  <w:autoSpaceDE w:val="0"/>
                  <w:autoSpaceDN w:val="0"/>
                  <w:adjustRightInd w:val="0"/>
                  <w:jc w:val="center"/>
                  <w:rPr>
                    <w:rFonts w:ascii="Arial" w:hAnsi="Arial" w:cs="Arial"/>
                    <w:color w:val="000000"/>
                  </w:rPr>
                </w:pPr>
                <w:r>
                  <w:rPr>
                    <w:rFonts w:ascii="Arial" w:hAnsi="Arial" w:cs="Arial"/>
                    <w:color w:val="000000"/>
                  </w:rPr>
                  <w:t xml:space="preserve">Closing the attainment gap between the most and least disadvantaged </w:t>
                </w:r>
              </w:p>
            </w:sdtContent>
          </w:sdt>
          <w:sdt>
            <w:sdtPr>
              <w:rPr>
                <w:rFonts w:ascii="Arial" w:hAnsi="Arial" w:cs="Arial"/>
                <w:color w:val="000000"/>
              </w:rPr>
              <w:alias w:val="select a priority"/>
              <w:tag w:val="select a priority"/>
              <w:id w:val="-874612127"/>
              <w:placeholder>
                <w:docPart w:val="068A8D094B4C4E429FA9871FC019274E"/>
              </w:placeholder>
              <w:dropDownList>
                <w:listItem w:value="Choose an item."/>
                <w:listItem w:displayText="Improvement in attainment in literacy" w:value="Improvement in attainment in literacy"/>
                <w:listItem w:displayText="Improvement in attainment in numeracy" w:value="Improvement in attainment in numeracy"/>
                <w:listItem w:displayText="Closing the attainment gap between the most and least disadvantaged " w:value="Closing the attainment gap between the most and least disadvantaged "/>
                <w:listItem w:displayText="Improvement in children and young people’s mental health and wellbeing" w:value="Improvement in children and young people’s mental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1FBF6744" w14:textId="2E8A994E" w:rsidR="00A65495" w:rsidRDefault="00A65495" w:rsidP="00A65495">
                <w:pPr>
                  <w:autoSpaceDE w:val="0"/>
                  <w:autoSpaceDN w:val="0"/>
                  <w:adjustRightInd w:val="0"/>
                  <w:jc w:val="center"/>
                  <w:rPr>
                    <w:rFonts w:ascii="Arial" w:hAnsi="Arial" w:cs="Arial"/>
                    <w:color w:val="000000"/>
                  </w:rPr>
                </w:pPr>
                <w:r>
                  <w:rPr>
                    <w:rFonts w:ascii="Arial" w:hAnsi="Arial" w:cs="Arial"/>
                    <w:color w:val="000000"/>
                  </w:rPr>
                  <w:t>Improvement in children and young people’s mental health and wellbeing</w:t>
                </w:r>
              </w:p>
            </w:sdtContent>
          </w:sdt>
          <w:p w14:paraId="71972B14" w14:textId="77777777" w:rsidR="00A65495" w:rsidRDefault="00A65495" w:rsidP="00A65495">
            <w:pPr>
              <w:autoSpaceDE w:val="0"/>
              <w:autoSpaceDN w:val="0"/>
              <w:adjustRightInd w:val="0"/>
              <w:jc w:val="center"/>
              <w:rPr>
                <w:rFonts w:ascii="Arial" w:hAnsi="Arial" w:cs="Arial"/>
                <w:color w:val="000000"/>
              </w:rPr>
            </w:pPr>
          </w:p>
          <w:p w14:paraId="1E921579" w14:textId="77777777" w:rsidR="00CC47FB" w:rsidRDefault="00CC47FB" w:rsidP="00696BCF">
            <w:pPr>
              <w:rPr>
                <w:rFonts w:ascii="Arial" w:hAnsi="Arial" w:cs="Arial"/>
                <w:sz w:val="24"/>
                <w:szCs w:val="24"/>
              </w:rPr>
            </w:pPr>
          </w:p>
        </w:tc>
      </w:tr>
    </w:tbl>
    <w:p w14:paraId="0F6A0342" w14:textId="31513B94" w:rsidR="00A65495" w:rsidRDefault="00A65495" w:rsidP="00F20784">
      <w:pPr>
        <w:rPr>
          <w:rFonts w:ascii="Arial" w:hAnsi="Arial" w:cs="Arial"/>
          <w:sz w:val="24"/>
          <w:szCs w:val="24"/>
        </w:rPr>
      </w:pPr>
    </w:p>
    <w:p w14:paraId="14676A65" w14:textId="77777777" w:rsidR="00A65495" w:rsidRDefault="00A65495">
      <w:pPr>
        <w:rPr>
          <w:rFonts w:ascii="Arial" w:hAnsi="Arial" w:cs="Arial"/>
          <w:sz w:val="24"/>
          <w:szCs w:val="24"/>
        </w:rPr>
      </w:pPr>
      <w:r>
        <w:rPr>
          <w:rFonts w:ascii="Arial" w:hAnsi="Arial" w:cs="Arial"/>
          <w:sz w:val="24"/>
          <w:szCs w:val="24"/>
        </w:rPr>
        <w:br w:type="page"/>
      </w:r>
    </w:p>
    <w:p w14:paraId="1B15E079" w14:textId="77777777" w:rsidR="00CC47FB" w:rsidRDefault="00CC47FB" w:rsidP="00F20784">
      <w:pPr>
        <w:rPr>
          <w:rFonts w:ascii="Arial" w:hAnsi="Arial" w:cs="Arial"/>
          <w:sz w:val="24"/>
          <w:szCs w:val="24"/>
        </w:rPr>
      </w:pPr>
    </w:p>
    <w:tbl>
      <w:tblPr>
        <w:tblStyle w:val="TableGrid"/>
        <w:tblW w:w="5000" w:type="pct"/>
        <w:tblLook w:val="04A0" w:firstRow="1" w:lastRow="0" w:firstColumn="1" w:lastColumn="0" w:noHBand="0" w:noVBand="1"/>
      </w:tblPr>
      <w:tblGrid>
        <w:gridCol w:w="5131"/>
        <w:gridCol w:w="5130"/>
        <w:gridCol w:w="5127"/>
      </w:tblGrid>
      <w:tr w:rsidR="00F20784" w14:paraId="31FAA8D8" w14:textId="77777777" w:rsidTr="00451637">
        <w:tc>
          <w:tcPr>
            <w:tcW w:w="1667" w:type="pct"/>
            <w:shd w:val="clear" w:color="auto" w:fill="FF0000"/>
          </w:tcPr>
          <w:p w14:paraId="710BA48F" w14:textId="77777777" w:rsidR="00F20784" w:rsidRPr="00F20784" w:rsidRDefault="00F20784" w:rsidP="00696BCF">
            <w:pPr>
              <w:rPr>
                <w:rFonts w:ascii="Arial" w:hAnsi="Arial" w:cs="Arial"/>
                <w:b/>
                <w:sz w:val="24"/>
                <w:szCs w:val="24"/>
              </w:rPr>
            </w:pPr>
            <w:r w:rsidRPr="00F20784">
              <w:rPr>
                <w:rFonts w:ascii="Arial" w:hAnsi="Arial" w:cs="Arial"/>
                <w:b/>
                <w:sz w:val="24"/>
                <w:szCs w:val="24"/>
              </w:rPr>
              <w:t xml:space="preserve">Opportunities for Leadership </w:t>
            </w:r>
          </w:p>
        </w:tc>
        <w:tc>
          <w:tcPr>
            <w:tcW w:w="1667" w:type="pct"/>
            <w:shd w:val="clear" w:color="auto" w:fill="FF0000"/>
          </w:tcPr>
          <w:p w14:paraId="66B4FAE2" w14:textId="77777777" w:rsidR="00F20784" w:rsidRPr="00F20784" w:rsidRDefault="00F20784" w:rsidP="00696BCF">
            <w:pPr>
              <w:rPr>
                <w:rFonts w:ascii="Arial" w:hAnsi="Arial" w:cs="Arial"/>
                <w:b/>
                <w:sz w:val="24"/>
                <w:szCs w:val="24"/>
              </w:rPr>
            </w:pPr>
            <w:r w:rsidRPr="00F20784">
              <w:rPr>
                <w:rFonts w:ascii="Arial" w:hAnsi="Arial" w:cs="Arial"/>
                <w:b/>
                <w:sz w:val="24"/>
                <w:szCs w:val="24"/>
              </w:rPr>
              <w:t>Resource Requirements</w:t>
            </w:r>
          </w:p>
        </w:tc>
        <w:tc>
          <w:tcPr>
            <w:tcW w:w="1667" w:type="pct"/>
            <w:shd w:val="clear" w:color="auto" w:fill="FF0000"/>
          </w:tcPr>
          <w:p w14:paraId="48099089" w14:textId="77777777" w:rsidR="00F20784" w:rsidRPr="00F20784" w:rsidRDefault="00F20784" w:rsidP="00696BCF">
            <w:pPr>
              <w:rPr>
                <w:rFonts w:ascii="Arial" w:hAnsi="Arial" w:cs="Arial"/>
                <w:b/>
                <w:sz w:val="24"/>
                <w:szCs w:val="24"/>
              </w:rPr>
            </w:pPr>
            <w:r w:rsidRPr="00F20784">
              <w:rPr>
                <w:rFonts w:ascii="Arial" w:hAnsi="Arial" w:cs="Arial"/>
                <w:b/>
                <w:sz w:val="24"/>
                <w:szCs w:val="24"/>
              </w:rPr>
              <w:t>Parental Engagement and Involvement</w:t>
            </w:r>
          </w:p>
        </w:tc>
      </w:tr>
      <w:tr w:rsidR="00F20784" w14:paraId="4C25DB33" w14:textId="77777777" w:rsidTr="00451637">
        <w:tc>
          <w:tcPr>
            <w:tcW w:w="1667" w:type="pct"/>
          </w:tcPr>
          <w:p w14:paraId="782C2E79" w14:textId="76F070BE" w:rsidR="00F20784" w:rsidRPr="004B4A2B" w:rsidRDefault="00A65495" w:rsidP="004B4A2B">
            <w:pPr>
              <w:ind w:left="360"/>
              <w:rPr>
                <w:rFonts w:ascii="Arial" w:hAnsi="Arial" w:cs="Arial"/>
                <w:sz w:val="24"/>
                <w:szCs w:val="24"/>
              </w:rPr>
            </w:pPr>
            <w:r w:rsidRPr="004B4A2B">
              <w:rPr>
                <w:rFonts w:ascii="Arial" w:hAnsi="Arial" w:cs="Arial"/>
                <w:sz w:val="24"/>
                <w:szCs w:val="24"/>
              </w:rPr>
              <w:t>School-wide involvement in leading effective use of data</w:t>
            </w:r>
          </w:p>
          <w:p w14:paraId="51FFC726" w14:textId="65CCDC21" w:rsidR="00F20784" w:rsidRPr="004B4A2B" w:rsidRDefault="00A65495" w:rsidP="004B4A2B">
            <w:pPr>
              <w:ind w:left="360"/>
              <w:rPr>
                <w:rFonts w:ascii="Arial" w:hAnsi="Arial" w:cs="Arial"/>
                <w:sz w:val="24"/>
                <w:szCs w:val="24"/>
              </w:rPr>
            </w:pPr>
            <w:r w:rsidRPr="004B4A2B">
              <w:rPr>
                <w:rFonts w:ascii="Arial" w:hAnsi="Arial" w:cs="Arial"/>
                <w:sz w:val="24"/>
                <w:szCs w:val="24"/>
              </w:rPr>
              <w:t>Leadership through Guidance Team using intervention time for improving opportunities for pupils</w:t>
            </w:r>
          </w:p>
          <w:p w14:paraId="6572A4E2" w14:textId="27570203" w:rsidR="00F20784" w:rsidRPr="004B4A2B" w:rsidRDefault="00941A54" w:rsidP="004B4A2B">
            <w:pPr>
              <w:ind w:left="360"/>
              <w:rPr>
                <w:rFonts w:ascii="Arial" w:hAnsi="Arial" w:cs="Arial"/>
                <w:sz w:val="24"/>
                <w:szCs w:val="24"/>
              </w:rPr>
            </w:pPr>
            <w:r w:rsidRPr="004B4A2B">
              <w:rPr>
                <w:rFonts w:ascii="Arial" w:hAnsi="Arial" w:cs="Arial"/>
                <w:sz w:val="24"/>
                <w:szCs w:val="24"/>
              </w:rPr>
              <w:t>Leadership around mentoring opportunities and developing partnerships</w:t>
            </w:r>
          </w:p>
        </w:tc>
        <w:tc>
          <w:tcPr>
            <w:tcW w:w="1667" w:type="pct"/>
          </w:tcPr>
          <w:p w14:paraId="71CD9003" w14:textId="77777777" w:rsidR="00F20784" w:rsidRPr="004B4A2B" w:rsidRDefault="00941A54" w:rsidP="004B4A2B">
            <w:pPr>
              <w:ind w:left="360"/>
              <w:rPr>
                <w:rFonts w:ascii="Arial" w:hAnsi="Arial" w:cs="Arial"/>
                <w:sz w:val="24"/>
                <w:szCs w:val="24"/>
              </w:rPr>
            </w:pPr>
            <w:r w:rsidRPr="004B4A2B">
              <w:rPr>
                <w:rFonts w:ascii="Arial" w:hAnsi="Arial" w:cs="Arial"/>
                <w:sz w:val="24"/>
                <w:szCs w:val="24"/>
              </w:rPr>
              <w:t>Timetable time identified for different year groups for purposes of intervention</w:t>
            </w:r>
          </w:p>
          <w:p w14:paraId="6CAD7EDF" w14:textId="77777777" w:rsidR="00941A54" w:rsidRPr="004B4A2B" w:rsidRDefault="00941A54" w:rsidP="004B4A2B">
            <w:pPr>
              <w:ind w:left="360"/>
              <w:rPr>
                <w:rFonts w:ascii="Arial" w:hAnsi="Arial" w:cs="Arial"/>
                <w:sz w:val="24"/>
                <w:szCs w:val="24"/>
              </w:rPr>
            </w:pPr>
            <w:r w:rsidRPr="004B4A2B">
              <w:rPr>
                <w:rFonts w:ascii="Arial" w:hAnsi="Arial" w:cs="Arial"/>
                <w:sz w:val="24"/>
                <w:szCs w:val="24"/>
              </w:rPr>
              <w:t>Rooming and staffing for intervention opportunities</w:t>
            </w:r>
          </w:p>
          <w:p w14:paraId="7A2C5E5F" w14:textId="309DAF38" w:rsidR="00941A54" w:rsidRPr="004B4A2B" w:rsidRDefault="00941A54" w:rsidP="004B4A2B">
            <w:pPr>
              <w:ind w:left="360"/>
              <w:rPr>
                <w:rFonts w:ascii="Arial" w:hAnsi="Arial" w:cs="Arial"/>
                <w:sz w:val="24"/>
                <w:szCs w:val="24"/>
              </w:rPr>
            </w:pPr>
            <w:r w:rsidRPr="004B4A2B">
              <w:rPr>
                <w:rFonts w:ascii="Arial" w:hAnsi="Arial" w:cs="Arial"/>
                <w:sz w:val="24"/>
                <w:szCs w:val="24"/>
              </w:rPr>
              <w:t>Collegiate time for intervention meetings</w:t>
            </w:r>
          </w:p>
        </w:tc>
        <w:tc>
          <w:tcPr>
            <w:tcW w:w="1667" w:type="pct"/>
          </w:tcPr>
          <w:p w14:paraId="4AB9AD7A" w14:textId="77777777" w:rsidR="00F20784" w:rsidRDefault="00941A54" w:rsidP="00696BCF">
            <w:pPr>
              <w:rPr>
                <w:rFonts w:ascii="Arial" w:hAnsi="Arial" w:cs="Arial"/>
                <w:sz w:val="24"/>
                <w:szCs w:val="24"/>
              </w:rPr>
            </w:pPr>
            <w:r>
              <w:rPr>
                <w:rFonts w:ascii="Arial" w:hAnsi="Arial" w:cs="Arial"/>
                <w:sz w:val="24"/>
                <w:szCs w:val="24"/>
              </w:rPr>
              <w:t>In relation to family learning-related interventions, parents would be involved in this process.</w:t>
            </w:r>
          </w:p>
          <w:p w14:paraId="132D4E69" w14:textId="51802752" w:rsidR="00941A54" w:rsidRDefault="00941A54" w:rsidP="00696BCF">
            <w:pPr>
              <w:rPr>
                <w:rFonts w:ascii="Arial" w:hAnsi="Arial" w:cs="Arial"/>
                <w:sz w:val="24"/>
                <w:szCs w:val="24"/>
              </w:rPr>
            </w:pPr>
            <w:r>
              <w:rPr>
                <w:rFonts w:ascii="Arial" w:hAnsi="Arial" w:cs="Arial"/>
                <w:sz w:val="24"/>
                <w:szCs w:val="24"/>
              </w:rPr>
              <w:t>Tracking data shared more regularly with parents.</w:t>
            </w:r>
          </w:p>
        </w:tc>
      </w:tr>
      <w:tr w:rsidR="00F20784" w14:paraId="5DFFE8C7" w14:textId="77777777" w:rsidTr="00451637">
        <w:tc>
          <w:tcPr>
            <w:tcW w:w="1667" w:type="pct"/>
            <w:shd w:val="clear" w:color="auto" w:fill="FF0000"/>
          </w:tcPr>
          <w:p w14:paraId="63571130" w14:textId="77777777" w:rsidR="00F20784" w:rsidRPr="00F20784" w:rsidRDefault="00F20784" w:rsidP="00696BCF">
            <w:pPr>
              <w:rPr>
                <w:rFonts w:ascii="Arial" w:hAnsi="Arial" w:cs="Arial"/>
                <w:b/>
                <w:sz w:val="24"/>
                <w:szCs w:val="24"/>
              </w:rPr>
            </w:pPr>
            <w:r w:rsidRPr="00F20784">
              <w:rPr>
                <w:rFonts w:ascii="Arial" w:hAnsi="Arial" w:cs="Arial"/>
                <w:b/>
                <w:sz w:val="24"/>
                <w:szCs w:val="24"/>
              </w:rPr>
              <w:t xml:space="preserve">Professional Learning </w:t>
            </w:r>
          </w:p>
        </w:tc>
        <w:tc>
          <w:tcPr>
            <w:tcW w:w="1667" w:type="pct"/>
            <w:shd w:val="clear" w:color="auto" w:fill="FF0000"/>
          </w:tcPr>
          <w:p w14:paraId="1E3B3A3A" w14:textId="77777777" w:rsidR="00F20784" w:rsidRPr="00F20784" w:rsidRDefault="00F20784" w:rsidP="00696BCF">
            <w:pPr>
              <w:rPr>
                <w:rFonts w:ascii="Arial" w:hAnsi="Arial" w:cs="Arial"/>
                <w:b/>
                <w:sz w:val="24"/>
                <w:szCs w:val="24"/>
              </w:rPr>
            </w:pPr>
            <w:r w:rsidRPr="00F20784">
              <w:rPr>
                <w:rFonts w:ascii="Arial" w:hAnsi="Arial" w:cs="Arial"/>
                <w:b/>
                <w:sz w:val="24"/>
                <w:szCs w:val="24"/>
              </w:rPr>
              <w:t>Interventions for Equity</w:t>
            </w:r>
          </w:p>
        </w:tc>
        <w:tc>
          <w:tcPr>
            <w:tcW w:w="1667" w:type="pct"/>
            <w:shd w:val="clear" w:color="auto" w:fill="FF0000"/>
          </w:tcPr>
          <w:p w14:paraId="61358A1A" w14:textId="77777777" w:rsidR="00F20784" w:rsidRPr="00F20784" w:rsidRDefault="00F20784" w:rsidP="00696BCF">
            <w:pPr>
              <w:rPr>
                <w:rFonts w:ascii="Arial" w:hAnsi="Arial" w:cs="Arial"/>
                <w:b/>
                <w:sz w:val="24"/>
                <w:szCs w:val="24"/>
              </w:rPr>
            </w:pPr>
            <w:r w:rsidRPr="00F20784">
              <w:rPr>
                <w:rFonts w:ascii="Arial" w:hAnsi="Arial" w:cs="Arial"/>
                <w:b/>
                <w:sz w:val="24"/>
                <w:szCs w:val="24"/>
              </w:rPr>
              <w:t>Pupil Equity Funding (PEF) Allocation</w:t>
            </w:r>
          </w:p>
        </w:tc>
      </w:tr>
      <w:tr w:rsidR="00F20784" w14:paraId="1C592599" w14:textId="77777777" w:rsidTr="00451637">
        <w:tc>
          <w:tcPr>
            <w:tcW w:w="1667" w:type="pct"/>
          </w:tcPr>
          <w:p w14:paraId="62AAAD76" w14:textId="77777777" w:rsidR="00F20784" w:rsidRDefault="00941A54" w:rsidP="00696BCF">
            <w:pPr>
              <w:rPr>
                <w:rFonts w:ascii="Arial" w:hAnsi="Arial" w:cs="Arial"/>
                <w:sz w:val="24"/>
                <w:szCs w:val="24"/>
              </w:rPr>
            </w:pPr>
            <w:r>
              <w:rPr>
                <w:rFonts w:ascii="Arial" w:hAnsi="Arial" w:cs="Arial"/>
                <w:sz w:val="24"/>
                <w:szCs w:val="24"/>
              </w:rPr>
              <w:t>Continued development of use of SEEMIS packages for recording achievement</w:t>
            </w:r>
          </w:p>
          <w:p w14:paraId="0E53BB33" w14:textId="145DF745" w:rsidR="00941A54" w:rsidRDefault="00941A54" w:rsidP="00696BCF">
            <w:pPr>
              <w:rPr>
                <w:rFonts w:ascii="Arial" w:hAnsi="Arial" w:cs="Arial"/>
                <w:sz w:val="24"/>
                <w:szCs w:val="24"/>
              </w:rPr>
            </w:pPr>
            <w:r>
              <w:rPr>
                <w:rFonts w:ascii="Arial" w:hAnsi="Arial" w:cs="Arial"/>
                <w:sz w:val="24"/>
                <w:szCs w:val="24"/>
              </w:rPr>
              <w:t>Development of mentoring approaches with partners</w:t>
            </w:r>
          </w:p>
        </w:tc>
        <w:tc>
          <w:tcPr>
            <w:tcW w:w="1667" w:type="pct"/>
          </w:tcPr>
          <w:p w14:paraId="09036E32" w14:textId="77777777" w:rsidR="00F20784" w:rsidRDefault="00941A54" w:rsidP="00696BCF">
            <w:pPr>
              <w:rPr>
                <w:rFonts w:ascii="Arial" w:hAnsi="Arial" w:cs="Arial"/>
                <w:sz w:val="24"/>
                <w:szCs w:val="24"/>
              </w:rPr>
            </w:pPr>
            <w:r>
              <w:rPr>
                <w:rFonts w:ascii="Arial" w:hAnsi="Arial" w:cs="Arial"/>
                <w:sz w:val="24"/>
                <w:szCs w:val="24"/>
              </w:rPr>
              <w:t>Early intervention and prevention</w:t>
            </w:r>
          </w:p>
          <w:p w14:paraId="3AE38004" w14:textId="77777777" w:rsidR="00941A54" w:rsidRDefault="00941A54" w:rsidP="00696BCF">
            <w:pPr>
              <w:rPr>
                <w:rFonts w:ascii="Arial" w:hAnsi="Arial" w:cs="Arial"/>
                <w:sz w:val="24"/>
                <w:szCs w:val="24"/>
              </w:rPr>
            </w:pPr>
            <w:r>
              <w:rPr>
                <w:rFonts w:ascii="Arial" w:hAnsi="Arial" w:cs="Arial"/>
                <w:sz w:val="24"/>
                <w:szCs w:val="24"/>
              </w:rPr>
              <w:t>Social and emotional wellbeing</w:t>
            </w:r>
          </w:p>
          <w:p w14:paraId="6DE2BCC0" w14:textId="77777777" w:rsidR="00941A54" w:rsidRDefault="00941A54" w:rsidP="00696BCF">
            <w:pPr>
              <w:rPr>
                <w:rFonts w:ascii="Arial" w:hAnsi="Arial" w:cs="Arial"/>
                <w:sz w:val="24"/>
                <w:szCs w:val="24"/>
              </w:rPr>
            </w:pPr>
            <w:r>
              <w:rPr>
                <w:rFonts w:ascii="Arial" w:hAnsi="Arial" w:cs="Arial"/>
                <w:sz w:val="24"/>
                <w:szCs w:val="24"/>
              </w:rPr>
              <w:t>Targeted approaches to literacy and numeracy</w:t>
            </w:r>
          </w:p>
          <w:p w14:paraId="279D082A" w14:textId="77777777" w:rsidR="00941A54" w:rsidRDefault="00941A54" w:rsidP="00696BCF">
            <w:pPr>
              <w:rPr>
                <w:rFonts w:ascii="Arial" w:hAnsi="Arial" w:cs="Arial"/>
                <w:sz w:val="24"/>
                <w:szCs w:val="24"/>
              </w:rPr>
            </w:pPr>
            <w:r>
              <w:rPr>
                <w:rFonts w:ascii="Arial" w:hAnsi="Arial" w:cs="Arial"/>
                <w:sz w:val="24"/>
                <w:szCs w:val="24"/>
              </w:rPr>
              <w:t>Using evidence and data</w:t>
            </w:r>
          </w:p>
          <w:p w14:paraId="3C50BE45" w14:textId="77777777" w:rsidR="00941A54" w:rsidRDefault="00941A54" w:rsidP="00696BCF">
            <w:pPr>
              <w:rPr>
                <w:rFonts w:ascii="Arial" w:hAnsi="Arial" w:cs="Arial"/>
                <w:sz w:val="24"/>
                <w:szCs w:val="24"/>
              </w:rPr>
            </w:pPr>
            <w:r>
              <w:rPr>
                <w:rFonts w:ascii="Arial" w:hAnsi="Arial" w:cs="Arial"/>
                <w:sz w:val="24"/>
                <w:szCs w:val="24"/>
              </w:rPr>
              <w:t>Partnership working</w:t>
            </w:r>
          </w:p>
          <w:p w14:paraId="3D41444E" w14:textId="3C21C035" w:rsidR="00941A54" w:rsidRDefault="00941A54" w:rsidP="00696BCF">
            <w:pPr>
              <w:rPr>
                <w:rFonts w:ascii="Arial" w:hAnsi="Arial" w:cs="Arial"/>
                <w:sz w:val="24"/>
                <w:szCs w:val="24"/>
              </w:rPr>
            </w:pPr>
            <w:r>
              <w:rPr>
                <w:rFonts w:ascii="Arial" w:hAnsi="Arial" w:cs="Arial"/>
                <w:sz w:val="24"/>
                <w:szCs w:val="24"/>
              </w:rPr>
              <w:t>Professional Learning and leadership</w:t>
            </w:r>
          </w:p>
        </w:tc>
        <w:tc>
          <w:tcPr>
            <w:tcW w:w="1667" w:type="pct"/>
          </w:tcPr>
          <w:p w14:paraId="0BE647B2" w14:textId="0BA7D7FE" w:rsidR="00F20784" w:rsidRDefault="00941A54" w:rsidP="00696BCF">
            <w:pPr>
              <w:rPr>
                <w:rFonts w:ascii="Arial" w:hAnsi="Arial" w:cs="Arial"/>
                <w:sz w:val="24"/>
                <w:szCs w:val="24"/>
              </w:rPr>
            </w:pPr>
            <w:r>
              <w:rPr>
                <w:rFonts w:ascii="Arial" w:hAnsi="Arial" w:cs="Arial"/>
                <w:sz w:val="24"/>
                <w:szCs w:val="24"/>
              </w:rPr>
              <w:t>TBC</w:t>
            </w:r>
          </w:p>
        </w:tc>
      </w:tr>
    </w:tbl>
    <w:p w14:paraId="23041F52" w14:textId="79069DDA" w:rsidR="00941A54" w:rsidRDefault="00941A54" w:rsidP="00F20784">
      <w:pPr>
        <w:rPr>
          <w:rFonts w:ascii="Arial" w:hAnsi="Arial" w:cs="Arial"/>
          <w:sz w:val="24"/>
          <w:szCs w:val="24"/>
        </w:rPr>
      </w:pPr>
    </w:p>
    <w:p w14:paraId="7E6B64CA" w14:textId="55C2B991" w:rsidR="00F20784" w:rsidRDefault="00941A54" w:rsidP="00F20784">
      <w:pPr>
        <w:rPr>
          <w:rFonts w:ascii="Arial" w:hAnsi="Arial" w:cs="Arial"/>
          <w:sz w:val="24"/>
          <w:szCs w:val="24"/>
        </w:rPr>
      </w:pPr>
      <w:r>
        <w:rPr>
          <w:rFonts w:ascii="Arial" w:hAnsi="Arial" w:cs="Arial"/>
          <w:sz w:val="24"/>
          <w:szCs w:val="24"/>
        </w:rPr>
        <w:br w:type="page"/>
      </w:r>
    </w:p>
    <w:tbl>
      <w:tblPr>
        <w:tblStyle w:val="TableGrid"/>
        <w:tblW w:w="5000" w:type="pct"/>
        <w:tblLook w:val="04A0" w:firstRow="1" w:lastRow="0" w:firstColumn="1" w:lastColumn="0" w:noHBand="0" w:noVBand="1"/>
      </w:tblPr>
      <w:tblGrid>
        <w:gridCol w:w="2953"/>
        <w:gridCol w:w="3094"/>
        <w:gridCol w:w="3291"/>
        <w:gridCol w:w="2003"/>
        <w:gridCol w:w="2003"/>
        <w:gridCol w:w="2044"/>
      </w:tblGrid>
      <w:tr w:rsidR="00952C40" w14:paraId="38FAD3EC" w14:textId="612E5196" w:rsidTr="00952C40">
        <w:tc>
          <w:tcPr>
            <w:tcW w:w="962" w:type="pct"/>
            <w:shd w:val="clear" w:color="auto" w:fill="FF0000"/>
          </w:tcPr>
          <w:p w14:paraId="7032643A" w14:textId="77777777" w:rsidR="00952C40" w:rsidRDefault="00952C40" w:rsidP="00696BCF">
            <w:pPr>
              <w:rPr>
                <w:rFonts w:ascii="Arial" w:hAnsi="Arial" w:cs="Arial"/>
                <w:b/>
                <w:sz w:val="24"/>
                <w:szCs w:val="24"/>
              </w:rPr>
            </w:pPr>
            <w:r>
              <w:rPr>
                <w:rFonts w:ascii="Arial" w:hAnsi="Arial" w:cs="Arial"/>
                <w:b/>
                <w:sz w:val="24"/>
                <w:szCs w:val="24"/>
              </w:rPr>
              <w:lastRenderedPageBreak/>
              <w:t>Outcomes</w:t>
            </w:r>
            <w:r w:rsidRPr="0068410F">
              <w:rPr>
                <w:rFonts w:ascii="Arial" w:hAnsi="Arial" w:cs="Arial"/>
                <w:b/>
                <w:sz w:val="24"/>
                <w:szCs w:val="24"/>
              </w:rPr>
              <w:t>/</w:t>
            </w:r>
            <w:r>
              <w:rPr>
                <w:rFonts w:ascii="Arial" w:hAnsi="Arial" w:cs="Arial"/>
                <w:b/>
                <w:sz w:val="24"/>
                <w:szCs w:val="24"/>
              </w:rPr>
              <w:t>Expected</w:t>
            </w:r>
          </w:p>
          <w:p w14:paraId="583C044C" w14:textId="77777777" w:rsidR="00952C40" w:rsidRPr="002509A6" w:rsidRDefault="00952C40" w:rsidP="00696BCF">
            <w:pPr>
              <w:rPr>
                <w:rFonts w:ascii="Arial" w:hAnsi="Arial" w:cs="Arial"/>
                <w:b/>
                <w:sz w:val="24"/>
                <w:szCs w:val="24"/>
              </w:rPr>
            </w:pPr>
            <w:r w:rsidRPr="0068410F">
              <w:rPr>
                <w:rFonts w:ascii="Arial" w:hAnsi="Arial" w:cs="Arial"/>
                <w:b/>
                <w:sz w:val="24"/>
                <w:szCs w:val="24"/>
              </w:rPr>
              <w:t>Impact</w:t>
            </w:r>
          </w:p>
        </w:tc>
        <w:tc>
          <w:tcPr>
            <w:tcW w:w="1008" w:type="pct"/>
            <w:shd w:val="clear" w:color="auto" w:fill="FF0000"/>
          </w:tcPr>
          <w:p w14:paraId="117DC1F0" w14:textId="77777777" w:rsidR="00952C40" w:rsidRPr="0068410F" w:rsidRDefault="00952C40" w:rsidP="00696BCF">
            <w:pPr>
              <w:rPr>
                <w:rFonts w:ascii="Arial" w:hAnsi="Arial" w:cs="Arial"/>
                <w:b/>
                <w:sz w:val="24"/>
                <w:szCs w:val="24"/>
              </w:rPr>
            </w:pPr>
            <w:r w:rsidRPr="0068410F">
              <w:rPr>
                <w:rFonts w:ascii="Arial" w:hAnsi="Arial" w:cs="Arial"/>
                <w:b/>
                <w:sz w:val="24"/>
                <w:szCs w:val="24"/>
              </w:rPr>
              <w:t xml:space="preserve">Tasks/Interventions </w:t>
            </w:r>
          </w:p>
          <w:p w14:paraId="2085BE00" w14:textId="77777777" w:rsidR="00952C40" w:rsidRPr="0068410F" w:rsidRDefault="00952C40" w:rsidP="00696BCF">
            <w:pPr>
              <w:rPr>
                <w:rFonts w:ascii="Arial" w:hAnsi="Arial" w:cs="Arial"/>
                <w:sz w:val="18"/>
                <w:szCs w:val="18"/>
              </w:rPr>
            </w:pPr>
          </w:p>
        </w:tc>
        <w:tc>
          <w:tcPr>
            <w:tcW w:w="1072" w:type="pct"/>
            <w:shd w:val="clear" w:color="auto" w:fill="FF0000"/>
          </w:tcPr>
          <w:p w14:paraId="45D6C71D" w14:textId="77777777" w:rsidR="00952C40" w:rsidRPr="0068410F" w:rsidRDefault="00952C40" w:rsidP="00696BCF">
            <w:pPr>
              <w:rPr>
                <w:rFonts w:ascii="Arial" w:hAnsi="Arial" w:cs="Arial"/>
                <w:b/>
                <w:sz w:val="24"/>
                <w:szCs w:val="24"/>
              </w:rPr>
            </w:pPr>
            <w:r w:rsidRPr="0068410F">
              <w:rPr>
                <w:rFonts w:ascii="Arial" w:hAnsi="Arial" w:cs="Arial"/>
                <w:b/>
                <w:sz w:val="24"/>
                <w:szCs w:val="24"/>
              </w:rPr>
              <w:t>Measures</w:t>
            </w:r>
          </w:p>
          <w:p w14:paraId="5BA17774" w14:textId="77777777" w:rsidR="00952C40" w:rsidRPr="0068410F" w:rsidRDefault="00952C40" w:rsidP="00696BCF">
            <w:pPr>
              <w:rPr>
                <w:rFonts w:ascii="Arial" w:hAnsi="Arial" w:cs="Arial"/>
                <w:sz w:val="18"/>
                <w:szCs w:val="18"/>
              </w:rPr>
            </w:pPr>
          </w:p>
        </w:tc>
        <w:tc>
          <w:tcPr>
            <w:tcW w:w="653" w:type="pct"/>
            <w:shd w:val="clear" w:color="auto" w:fill="FF0000"/>
          </w:tcPr>
          <w:p w14:paraId="5C7087C3" w14:textId="77777777" w:rsidR="00952C40" w:rsidRPr="0068410F" w:rsidRDefault="00952C40" w:rsidP="00696BCF">
            <w:pPr>
              <w:rPr>
                <w:rFonts w:ascii="Arial" w:hAnsi="Arial" w:cs="Arial"/>
                <w:b/>
                <w:sz w:val="24"/>
                <w:szCs w:val="24"/>
              </w:rPr>
            </w:pPr>
            <w:r w:rsidRPr="0068410F">
              <w:rPr>
                <w:rFonts w:ascii="Arial" w:hAnsi="Arial" w:cs="Arial"/>
                <w:b/>
                <w:sz w:val="24"/>
                <w:szCs w:val="24"/>
              </w:rPr>
              <w:t>Timescale(s)</w:t>
            </w:r>
          </w:p>
          <w:p w14:paraId="64152FE2" w14:textId="77777777" w:rsidR="00952C40" w:rsidRPr="0068410F" w:rsidRDefault="00952C40" w:rsidP="00696BCF">
            <w:pPr>
              <w:rPr>
                <w:rFonts w:ascii="Arial" w:hAnsi="Arial" w:cs="Arial"/>
                <w:sz w:val="18"/>
                <w:szCs w:val="18"/>
              </w:rPr>
            </w:pPr>
          </w:p>
        </w:tc>
        <w:tc>
          <w:tcPr>
            <w:tcW w:w="653" w:type="pct"/>
            <w:shd w:val="clear" w:color="auto" w:fill="FF0000"/>
          </w:tcPr>
          <w:p w14:paraId="59E44B97" w14:textId="08809058" w:rsidR="00952C40" w:rsidRPr="0068410F" w:rsidRDefault="00952C40" w:rsidP="00696BCF">
            <w:pPr>
              <w:rPr>
                <w:rFonts w:ascii="Arial" w:hAnsi="Arial" w:cs="Arial"/>
                <w:b/>
                <w:sz w:val="24"/>
                <w:szCs w:val="24"/>
              </w:rPr>
            </w:pPr>
            <w:r>
              <w:rPr>
                <w:rFonts w:ascii="Arial" w:hAnsi="Arial" w:cs="Arial"/>
                <w:b/>
                <w:sz w:val="24"/>
                <w:szCs w:val="24"/>
              </w:rPr>
              <w:t>Update</w:t>
            </w:r>
          </w:p>
        </w:tc>
        <w:tc>
          <w:tcPr>
            <w:tcW w:w="652" w:type="pct"/>
            <w:shd w:val="clear" w:color="auto" w:fill="FF0000"/>
          </w:tcPr>
          <w:p w14:paraId="48FCBEDC" w14:textId="36CE0FC9" w:rsidR="00952C40" w:rsidRPr="0068410F" w:rsidRDefault="00952C40" w:rsidP="00696BCF">
            <w:pPr>
              <w:rPr>
                <w:rFonts w:ascii="Arial" w:hAnsi="Arial" w:cs="Arial"/>
                <w:b/>
                <w:sz w:val="24"/>
                <w:szCs w:val="24"/>
              </w:rPr>
            </w:pPr>
            <w:r>
              <w:rPr>
                <w:rFonts w:ascii="Arial" w:hAnsi="Arial" w:cs="Arial"/>
                <w:b/>
                <w:sz w:val="24"/>
                <w:szCs w:val="24"/>
              </w:rPr>
              <w:t>Next Steps</w:t>
            </w:r>
          </w:p>
        </w:tc>
      </w:tr>
      <w:tr w:rsidR="00952C40" w14:paraId="69F6A15B" w14:textId="2332CFD2" w:rsidTr="00952C40">
        <w:tc>
          <w:tcPr>
            <w:tcW w:w="962" w:type="pct"/>
          </w:tcPr>
          <w:p w14:paraId="09A0E146" w14:textId="77777777" w:rsidR="00952C40" w:rsidRPr="0068410F" w:rsidRDefault="00952C40" w:rsidP="00696BCF">
            <w:pPr>
              <w:rPr>
                <w:rFonts w:ascii="Arial" w:hAnsi="Arial" w:cs="Arial"/>
                <w:i/>
                <w:sz w:val="24"/>
                <w:szCs w:val="24"/>
              </w:rPr>
            </w:pPr>
            <w:r w:rsidRPr="0068410F">
              <w:rPr>
                <w:rFonts w:ascii="Arial" w:hAnsi="Arial" w:cs="Arial"/>
                <w:sz w:val="18"/>
                <w:szCs w:val="18"/>
              </w:rPr>
              <w:t>Outcomes for learners; targets; % change</w:t>
            </w:r>
          </w:p>
        </w:tc>
        <w:tc>
          <w:tcPr>
            <w:tcW w:w="1008" w:type="pct"/>
          </w:tcPr>
          <w:p w14:paraId="7BEEFA6A" w14:textId="77777777" w:rsidR="00952C40" w:rsidRDefault="00952C40" w:rsidP="00696BCF">
            <w:pPr>
              <w:rPr>
                <w:rFonts w:ascii="Arial" w:hAnsi="Arial" w:cs="Arial"/>
                <w:sz w:val="18"/>
                <w:szCs w:val="18"/>
              </w:rPr>
            </w:pPr>
            <w:r>
              <w:rPr>
                <w:rFonts w:ascii="Arial" w:hAnsi="Arial" w:cs="Arial"/>
                <w:sz w:val="18"/>
                <w:szCs w:val="18"/>
              </w:rPr>
              <w:t>Activities in Working Time Agreement, Professional Learning</w:t>
            </w:r>
          </w:p>
          <w:p w14:paraId="1A09B95C" w14:textId="77777777" w:rsidR="00952C40" w:rsidRPr="0068410F" w:rsidRDefault="00952C40" w:rsidP="00696BCF">
            <w:pPr>
              <w:rPr>
                <w:rFonts w:ascii="Arial" w:hAnsi="Arial" w:cs="Arial"/>
                <w:i/>
                <w:sz w:val="24"/>
                <w:szCs w:val="24"/>
              </w:rPr>
            </w:pPr>
            <w:r>
              <w:rPr>
                <w:rFonts w:ascii="Arial" w:hAnsi="Arial" w:cs="Arial"/>
                <w:sz w:val="18"/>
                <w:szCs w:val="18"/>
              </w:rPr>
              <w:t>Learning and Teaching interventions</w:t>
            </w:r>
          </w:p>
        </w:tc>
        <w:tc>
          <w:tcPr>
            <w:tcW w:w="1072" w:type="pct"/>
          </w:tcPr>
          <w:p w14:paraId="0218B3DA" w14:textId="77777777" w:rsidR="00952C40" w:rsidRDefault="00952C40" w:rsidP="00696BCF">
            <w:pPr>
              <w:rPr>
                <w:rFonts w:ascii="Arial" w:hAnsi="Arial" w:cs="Arial"/>
                <w:sz w:val="24"/>
                <w:szCs w:val="24"/>
              </w:rPr>
            </w:pPr>
            <w:r w:rsidRPr="0068410F">
              <w:rPr>
                <w:rFonts w:ascii="Arial" w:hAnsi="Arial" w:cs="Arial"/>
                <w:sz w:val="18"/>
                <w:szCs w:val="18"/>
              </w:rPr>
              <w:t>What ongoing information will demonstrate progress?</w:t>
            </w:r>
            <w:r>
              <w:rPr>
                <w:rFonts w:ascii="Arial" w:hAnsi="Arial" w:cs="Arial"/>
                <w:sz w:val="18"/>
                <w:szCs w:val="18"/>
              </w:rPr>
              <w:t xml:space="preserve">  Identify qualitative, quantitative, evaluative pre and post measures</w:t>
            </w:r>
          </w:p>
        </w:tc>
        <w:tc>
          <w:tcPr>
            <w:tcW w:w="653" w:type="pct"/>
          </w:tcPr>
          <w:p w14:paraId="08B852DE" w14:textId="77777777" w:rsidR="00952C40" w:rsidRDefault="00952C40" w:rsidP="00696BCF">
            <w:pPr>
              <w:rPr>
                <w:rFonts w:ascii="Arial" w:hAnsi="Arial" w:cs="Arial"/>
                <w:sz w:val="24"/>
                <w:szCs w:val="24"/>
              </w:rPr>
            </w:pPr>
            <w:r w:rsidRPr="0068410F">
              <w:rPr>
                <w:rFonts w:ascii="Arial" w:hAnsi="Arial" w:cs="Arial"/>
                <w:sz w:val="18"/>
                <w:szCs w:val="18"/>
              </w:rPr>
              <w:t xml:space="preserve">What are the key dates for implementation? When will </w:t>
            </w:r>
            <w:r>
              <w:rPr>
                <w:rFonts w:ascii="Arial" w:hAnsi="Arial" w:cs="Arial"/>
                <w:sz w:val="18"/>
                <w:szCs w:val="18"/>
              </w:rPr>
              <w:t>outcomes be measured?</w:t>
            </w:r>
          </w:p>
        </w:tc>
        <w:tc>
          <w:tcPr>
            <w:tcW w:w="653" w:type="pct"/>
          </w:tcPr>
          <w:p w14:paraId="52CCD06B" w14:textId="77777777" w:rsidR="00952C40" w:rsidRPr="0068410F" w:rsidRDefault="00952C40" w:rsidP="00696BCF">
            <w:pPr>
              <w:rPr>
                <w:rFonts w:ascii="Arial" w:hAnsi="Arial" w:cs="Arial"/>
                <w:sz w:val="18"/>
                <w:szCs w:val="18"/>
              </w:rPr>
            </w:pPr>
          </w:p>
        </w:tc>
        <w:tc>
          <w:tcPr>
            <w:tcW w:w="652" w:type="pct"/>
          </w:tcPr>
          <w:p w14:paraId="6F5B7338" w14:textId="77777777" w:rsidR="00952C40" w:rsidRPr="0068410F" w:rsidRDefault="00952C40" w:rsidP="00696BCF">
            <w:pPr>
              <w:rPr>
                <w:rFonts w:ascii="Arial" w:hAnsi="Arial" w:cs="Arial"/>
                <w:sz w:val="18"/>
                <w:szCs w:val="18"/>
              </w:rPr>
            </w:pPr>
          </w:p>
        </w:tc>
      </w:tr>
      <w:tr w:rsidR="00952C40" w14:paraId="26D74ABF" w14:textId="22601392" w:rsidTr="00952C40">
        <w:tc>
          <w:tcPr>
            <w:tcW w:w="962" w:type="pct"/>
          </w:tcPr>
          <w:p w14:paraId="4C3CE5B8" w14:textId="0DB72FC7" w:rsidR="00952C40" w:rsidRDefault="00952C40" w:rsidP="00696BCF">
            <w:pPr>
              <w:rPr>
                <w:rFonts w:ascii="Arial" w:hAnsi="Arial" w:cs="Arial"/>
                <w:sz w:val="24"/>
                <w:szCs w:val="24"/>
              </w:rPr>
            </w:pPr>
            <w:r>
              <w:rPr>
                <w:rFonts w:ascii="Arial" w:hAnsi="Arial" w:cs="Arial"/>
                <w:sz w:val="24"/>
                <w:szCs w:val="24"/>
              </w:rPr>
              <w:t xml:space="preserve">Increase collection of data on performance of BGE pupils in Progress and Achievement </w:t>
            </w:r>
          </w:p>
          <w:p w14:paraId="5745AD1E" w14:textId="77777777" w:rsidR="00952C40" w:rsidRDefault="00952C40" w:rsidP="00696BCF">
            <w:pPr>
              <w:rPr>
                <w:rFonts w:ascii="Arial" w:hAnsi="Arial" w:cs="Arial"/>
                <w:sz w:val="24"/>
                <w:szCs w:val="24"/>
              </w:rPr>
            </w:pPr>
          </w:p>
        </w:tc>
        <w:tc>
          <w:tcPr>
            <w:tcW w:w="1008" w:type="pct"/>
          </w:tcPr>
          <w:p w14:paraId="6680A23D" w14:textId="39EE1ACB" w:rsidR="00952C40" w:rsidRDefault="00952C40" w:rsidP="00696BCF">
            <w:pPr>
              <w:rPr>
                <w:rFonts w:ascii="Arial" w:hAnsi="Arial" w:cs="Arial"/>
                <w:sz w:val="24"/>
                <w:szCs w:val="24"/>
              </w:rPr>
            </w:pPr>
            <w:r>
              <w:rPr>
                <w:rFonts w:ascii="Arial" w:hAnsi="Arial" w:cs="Arial"/>
                <w:sz w:val="24"/>
                <w:szCs w:val="24"/>
              </w:rPr>
              <w:t xml:space="preserve">Increase expectations </w:t>
            </w:r>
            <w:proofErr w:type="gramStart"/>
            <w:r>
              <w:rPr>
                <w:rFonts w:ascii="Arial" w:hAnsi="Arial" w:cs="Arial"/>
                <w:sz w:val="24"/>
                <w:szCs w:val="24"/>
              </w:rPr>
              <w:t>for  BGE</w:t>
            </w:r>
            <w:proofErr w:type="gramEnd"/>
            <w:r>
              <w:rPr>
                <w:rFonts w:ascii="Arial" w:hAnsi="Arial" w:cs="Arial"/>
                <w:sz w:val="24"/>
                <w:szCs w:val="24"/>
              </w:rPr>
              <w:t xml:space="preserve"> tracking through entering further data for pupils around levels.</w:t>
            </w:r>
          </w:p>
          <w:p w14:paraId="270F399B" w14:textId="2A69BB21" w:rsidR="00952C40" w:rsidRDefault="000E68E8" w:rsidP="00696BCF">
            <w:pPr>
              <w:rPr>
                <w:rFonts w:ascii="Arial" w:hAnsi="Arial" w:cs="Arial"/>
                <w:sz w:val="24"/>
                <w:szCs w:val="24"/>
              </w:rPr>
            </w:pPr>
            <w:r>
              <w:rPr>
                <w:rFonts w:ascii="Arial" w:hAnsi="Arial" w:cs="Arial"/>
                <w:sz w:val="24"/>
                <w:szCs w:val="24"/>
              </w:rPr>
              <w:t xml:space="preserve"> </w:t>
            </w:r>
            <w:r w:rsidR="00952C40">
              <w:rPr>
                <w:rFonts w:ascii="Arial" w:hAnsi="Arial" w:cs="Arial"/>
                <w:sz w:val="24"/>
                <w:szCs w:val="24"/>
              </w:rPr>
              <w:t>(MH)</w:t>
            </w:r>
          </w:p>
        </w:tc>
        <w:tc>
          <w:tcPr>
            <w:tcW w:w="1072" w:type="pct"/>
          </w:tcPr>
          <w:p w14:paraId="7CF330B2" w14:textId="7E86A00E" w:rsidR="00952C40" w:rsidRDefault="00952C40" w:rsidP="00696BCF">
            <w:pPr>
              <w:rPr>
                <w:rFonts w:ascii="Arial" w:hAnsi="Arial" w:cs="Arial"/>
                <w:sz w:val="24"/>
                <w:szCs w:val="24"/>
              </w:rPr>
            </w:pPr>
            <w:r>
              <w:rPr>
                <w:rFonts w:ascii="Arial" w:hAnsi="Arial" w:cs="Arial"/>
                <w:sz w:val="24"/>
                <w:szCs w:val="24"/>
              </w:rPr>
              <w:t>Richer data for analysis at end of cycle.</w:t>
            </w:r>
          </w:p>
          <w:p w14:paraId="0E21C3C2" w14:textId="6275219F" w:rsidR="00952C40" w:rsidRDefault="00952C40" w:rsidP="00696BCF">
            <w:pPr>
              <w:rPr>
                <w:rFonts w:ascii="Arial" w:hAnsi="Arial" w:cs="Arial"/>
                <w:sz w:val="24"/>
                <w:szCs w:val="24"/>
              </w:rPr>
            </w:pPr>
            <w:r>
              <w:rPr>
                <w:rFonts w:ascii="Arial" w:hAnsi="Arial" w:cs="Arial"/>
                <w:sz w:val="24"/>
                <w:szCs w:val="24"/>
              </w:rPr>
              <w:t>Use of shared data across departments re: levels.</w:t>
            </w:r>
          </w:p>
        </w:tc>
        <w:tc>
          <w:tcPr>
            <w:tcW w:w="653" w:type="pct"/>
          </w:tcPr>
          <w:p w14:paraId="405F91CA" w14:textId="6CB16028" w:rsidR="00952C40" w:rsidRDefault="00952C40" w:rsidP="00696BCF">
            <w:pPr>
              <w:rPr>
                <w:rFonts w:ascii="Arial" w:hAnsi="Arial" w:cs="Arial"/>
                <w:sz w:val="24"/>
                <w:szCs w:val="24"/>
              </w:rPr>
            </w:pPr>
            <w:r>
              <w:rPr>
                <w:rFonts w:ascii="Arial" w:hAnsi="Arial" w:cs="Arial"/>
                <w:sz w:val="24"/>
                <w:szCs w:val="24"/>
              </w:rPr>
              <w:t>Across reporting session</w:t>
            </w:r>
          </w:p>
        </w:tc>
        <w:tc>
          <w:tcPr>
            <w:tcW w:w="653" w:type="pct"/>
          </w:tcPr>
          <w:p w14:paraId="51C3C772" w14:textId="77777777" w:rsidR="00952C40" w:rsidRDefault="000E68E8" w:rsidP="00696BCF">
            <w:pPr>
              <w:rPr>
                <w:rFonts w:ascii="Arial" w:hAnsi="Arial" w:cs="Arial"/>
                <w:sz w:val="24"/>
                <w:szCs w:val="24"/>
              </w:rPr>
            </w:pPr>
            <w:r>
              <w:rPr>
                <w:rFonts w:ascii="Arial" w:hAnsi="Arial" w:cs="Arial"/>
                <w:sz w:val="24"/>
                <w:szCs w:val="24"/>
              </w:rPr>
              <w:t>Implemented this session.</w:t>
            </w:r>
          </w:p>
          <w:p w14:paraId="1C4EFE92" w14:textId="353CAF84" w:rsidR="000E68E8" w:rsidRDefault="000E68E8" w:rsidP="00696BCF">
            <w:pPr>
              <w:rPr>
                <w:rFonts w:ascii="Arial" w:hAnsi="Arial" w:cs="Arial"/>
                <w:sz w:val="24"/>
                <w:szCs w:val="24"/>
              </w:rPr>
            </w:pPr>
          </w:p>
          <w:p w14:paraId="74261C36" w14:textId="77777777" w:rsidR="000E68E8" w:rsidRDefault="000E68E8" w:rsidP="00696BCF">
            <w:pPr>
              <w:rPr>
                <w:rFonts w:ascii="Arial" w:hAnsi="Arial" w:cs="Arial"/>
                <w:sz w:val="24"/>
                <w:szCs w:val="24"/>
              </w:rPr>
            </w:pPr>
          </w:p>
          <w:p w14:paraId="267A82D3" w14:textId="5EC73BD3" w:rsidR="000E68E8" w:rsidRDefault="000E68E8" w:rsidP="00696BCF">
            <w:pPr>
              <w:rPr>
                <w:rFonts w:ascii="Arial" w:hAnsi="Arial" w:cs="Arial"/>
                <w:sz w:val="24"/>
                <w:szCs w:val="24"/>
              </w:rPr>
            </w:pPr>
          </w:p>
        </w:tc>
        <w:tc>
          <w:tcPr>
            <w:tcW w:w="652" w:type="pct"/>
          </w:tcPr>
          <w:p w14:paraId="5ADB94FD" w14:textId="2CB6F5ED" w:rsidR="00952C40" w:rsidRDefault="000E68E8" w:rsidP="00696BCF">
            <w:pPr>
              <w:rPr>
                <w:rFonts w:ascii="Arial" w:hAnsi="Arial" w:cs="Arial"/>
                <w:sz w:val="24"/>
                <w:szCs w:val="24"/>
              </w:rPr>
            </w:pPr>
            <w:r>
              <w:rPr>
                <w:rFonts w:ascii="Arial" w:hAnsi="Arial" w:cs="Arial"/>
                <w:sz w:val="24"/>
                <w:szCs w:val="24"/>
              </w:rPr>
              <w:t>Survey staff on approaches to individual progress/working grade</w:t>
            </w:r>
          </w:p>
        </w:tc>
      </w:tr>
      <w:tr w:rsidR="00952C40" w14:paraId="61F8314E" w14:textId="34EF9CA8" w:rsidTr="00952C40">
        <w:tc>
          <w:tcPr>
            <w:tcW w:w="962" w:type="pct"/>
          </w:tcPr>
          <w:p w14:paraId="393A735A" w14:textId="4EB081CA" w:rsidR="00952C40" w:rsidRDefault="00952C40" w:rsidP="00BE5046">
            <w:pPr>
              <w:rPr>
                <w:rFonts w:ascii="Arial" w:hAnsi="Arial" w:cs="Arial"/>
                <w:sz w:val="24"/>
                <w:szCs w:val="24"/>
              </w:rPr>
            </w:pPr>
            <w:r>
              <w:rPr>
                <w:rFonts w:ascii="Arial" w:hAnsi="Arial" w:cs="Arial"/>
                <w:sz w:val="24"/>
                <w:szCs w:val="24"/>
              </w:rPr>
              <w:t>Increase in number of interventions made available to pupils, and increase in overall performances based on this action.</w:t>
            </w:r>
          </w:p>
        </w:tc>
        <w:tc>
          <w:tcPr>
            <w:tcW w:w="1008" w:type="pct"/>
          </w:tcPr>
          <w:p w14:paraId="3F679CE2" w14:textId="144D6556" w:rsidR="00952C40" w:rsidRDefault="00952C40" w:rsidP="00BE5046">
            <w:pPr>
              <w:rPr>
                <w:rFonts w:ascii="Arial" w:hAnsi="Arial" w:cs="Arial"/>
                <w:sz w:val="24"/>
                <w:szCs w:val="24"/>
              </w:rPr>
            </w:pPr>
            <w:r>
              <w:rPr>
                <w:rFonts w:ascii="Arial" w:hAnsi="Arial" w:cs="Arial"/>
                <w:sz w:val="24"/>
                <w:szCs w:val="24"/>
              </w:rPr>
              <w:t>Develop educational triage whole school group to work on effective intervention strategies using the most recent data.</w:t>
            </w:r>
          </w:p>
          <w:p w14:paraId="31D8EF51" w14:textId="77777777" w:rsidR="00952C40" w:rsidRDefault="00952C40" w:rsidP="00BE5046">
            <w:pPr>
              <w:rPr>
                <w:rFonts w:ascii="Arial" w:hAnsi="Arial" w:cs="Arial"/>
                <w:sz w:val="24"/>
                <w:szCs w:val="24"/>
              </w:rPr>
            </w:pPr>
          </w:p>
          <w:p w14:paraId="4124448E" w14:textId="7DBE2301" w:rsidR="00952C40" w:rsidRDefault="00952C40" w:rsidP="00BE5046">
            <w:pPr>
              <w:rPr>
                <w:rFonts w:ascii="Arial" w:hAnsi="Arial" w:cs="Arial"/>
                <w:sz w:val="24"/>
                <w:szCs w:val="24"/>
              </w:rPr>
            </w:pPr>
            <w:r>
              <w:rPr>
                <w:rFonts w:ascii="Arial" w:hAnsi="Arial" w:cs="Arial"/>
                <w:sz w:val="24"/>
                <w:szCs w:val="24"/>
              </w:rPr>
              <w:t>Develop BGE Triage model that will run in May/June.</w:t>
            </w:r>
          </w:p>
          <w:p w14:paraId="12682089" w14:textId="4D684CFC" w:rsidR="00952C40" w:rsidRDefault="00952C40" w:rsidP="00BE5046">
            <w:pPr>
              <w:rPr>
                <w:rFonts w:ascii="Arial" w:hAnsi="Arial" w:cs="Arial"/>
                <w:sz w:val="24"/>
                <w:szCs w:val="24"/>
              </w:rPr>
            </w:pPr>
            <w:r>
              <w:rPr>
                <w:rFonts w:ascii="Arial" w:hAnsi="Arial" w:cs="Arial"/>
                <w:sz w:val="24"/>
                <w:szCs w:val="24"/>
              </w:rPr>
              <w:t>(RH)</w:t>
            </w:r>
          </w:p>
        </w:tc>
        <w:tc>
          <w:tcPr>
            <w:tcW w:w="1072" w:type="pct"/>
          </w:tcPr>
          <w:p w14:paraId="69A35400" w14:textId="77777777" w:rsidR="00952C40" w:rsidRDefault="00952C40" w:rsidP="00BE5046">
            <w:pPr>
              <w:rPr>
                <w:rFonts w:ascii="Arial" w:hAnsi="Arial" w:cs="Arial"/>
                <w:sz w:val="24"/>
                <w:szCs w:val="24"/>
              </w:rPr>
            </w:pPr>
            <w:r>
              <w:rPr>
                <w:rFonts w:ascii="Arial" w:hAnsi="Arial" w:cs="Arial"/>
                <w:sz w:val="24"/>
                <w:szCs w:val="24"/>
              </w:rPr>
              <w:t>Uptake from departments, pupils.</w:t>
            </w:r>
          </w:p>
          <w:p w14:paraId="7CDD44D6" w14:textId="77777777" w:rsidR="00952C40" w:rsidRDefault="00952C40" w:rsidP="00BE5046">
            <w:pPr>
              <w:rPr>
                <w:rFonts w:ascii="Arial" w:hAnsi="Arial" w:cs="Arial"/>
                <w:sz w:val="24"/>
                <w:szCs w:val="24"/>
              </w:rPr>
            </w:pPr>
            <w:r>
              <w:rPr>
                <w:rFonts w:ascii="Arial" w:hAnsi="Arial" w:cs="Arial"/>
                <w:sz w:val="24"/>
                <w:szCs w:val="24"/>
              </w:rPr>
              <w:t>Effect prelim vs final estimate/final result</w:t>
            </w:r>
          </w:p>
          <w:p w14:paraId="3FB4DD45" w14:textId="56A550E7" w:rsidR="00952C40" w:rsidRDefault="00952C40" w:rsidP="00BE5046">
            <w:pPr>
              <w:rPr>
                <w:rFonts w:ascii="Arial" w:hAnsi="Arial" w:cs="Arial"/>
                <w:sz w:val="24"/>
                <w:szCs w:val="24"/>
              </w:rPr>
            </w:pPr>
          </w:p>
        </w:tc>
        <w:tc>
          <w:tcPr>
            <w:tcW w:w="653" w:type="pct"/>
          </w:tcPr>
          <w:p w14:paraId="18996E12" w14:textId="4CFEB738" w:rsidR="00952C40" w:rsidRDefault="00952C40" w:rsidP="00BE5046">
            <w:pPr>
              <w:rPr>
                <w:rFonts w:ascii="Arial" w:hAnsi="Arial" w:cs="Arial"/>
                <w:sz w:val="24"/>
                <w:szCs w:val="24"/>
              </w:rPr>
            </w:pPr>
            <w:r>
              <w:rPr>
                <w:rFonts w:ascii="Arial" w:hAnsi="Arial" w:cs="Arial"/>
                <w:sz w:val="24"/>
                <w:szCs w:val="24"/>
              </w:rPr>
              <w:t>June-June</w:t>
            </w:r>
          </w:p>
        </w:tc>
        <w:tc>
          <w:tcPr>
            <w:tcW w:w="653" w:type="pct"/>
          </w:tcPr>
          <w:p w14:paraId="5B1A85CB" w14:textId="77777777" w:rsidR="00952C40" w:rsidRDefault="00952C40" w:rsidP="00BE5046">
            <w:pPr>
              <w:rPr>
                <w:rFonts w:ascii="Arial" w:hAnsi="Arial" w:cs="Arial"/>
                <w:sz w:val="24"/>
                <w:szCs w:val="24"/>
              </w:rPr>
            </w:pPr>
            <w:r>
              <w:rPr>
                <w:rFonts w:ascii="Arial" w:hAnsi="Arial" w:cs="Arial"/>
                <w:sz w:val="24"/>
                <w:szCs w:val="24"/>
              </w:rPr>
              <w:t>Senior Phase triage started earlier.</w:t>
            </w:r>
          </w:p>
          <w:p w14:paraId="3CA12FBA" w14:textId="77777777" w:rsidR="00952C40" w:rsidRDefault="00952C40" w:rsidP="00BE5046">
            <w:pPr>
              <w:rPr>
                <w:rFonts w:ascii="Arial" w:hAnsi="Arial" w:cs="Arial"/>
                <w:sz w:val="24"/>
                <w:szCs w:val="24"/>
              </w:rPr>
            </w:pPr>
          </w:p>
          <w:p w14:paraId="7602B7B5" w14:textId="77777777" w:rsidR="00952C40" w:rsidRDefault="00952C40" w:rsidP="00BE5046">
            <w:pPr>
              <w:rPr>
                <w:rFonts w:ascii="Arial" w:hAnsi="Arial" w:cs="Arial"/>
                <w:sz w:val="24"/>
                <w:szCs w:val="24"/>
              </w:rPr>
            </w:pPr>
            <w:r>
              <w:rPr>
                <w:rFonts w:ascii="Arial" w:hAnsi="Arial" w:cs="Arial"/>
                <w:sz w:val="24"/>
                <w:szCs w:val="24"/>
              </w:rPr>
              <w:t>PT Conference held on whole school interventions</w:t>
            </w:r>
          </w:p>
          <w:p w14:paraId="1BA7A847" w14:textId="77777777" w:rsidR="00952C40" w:rsidRDefault="00952C40" w:rsidP="00BE5046">
            <w:pPr>
              <w:rPr>
                <w:rFonts w:ascii="Arial" w:hAnsi="Arial" w:cs="Arial"/>
                <w:sz w:val="24"/>
                <w:szCs w:val="24"/>
              </w:rPr>
            </w:pPr>
          </w:p>
          <w:p w14:paraId="39612789" w14:textId="721DAC2B" w:rsidR="00952C40" w:rsidRDefault="00952C40" w:rsidP="00BE5046">
            <w:pPr>
              <w:rPr>
                <w:rFonts w:ascii="Arial" w:hAnsi="Arial" w:cs="Arial"/>
                <w:sz w:val="24"/>
                <w:szCs w:val="24"/>
              </w:rPr>
            </w:pPr>
            <w:r>
              <w:rPr>
                <w:rFonts w:ascii="Arial" w:hAnsi="Arial" w:cs="Arial"/>
                <w:sz w:val="24"/>
                <w:szCs w:val="24"/>
              </w:rPr>
              <w:t>Time given to PTs to plan triage sessions</w:t>
            </w:r>
          </w:p>
        </w:tc>
        <w:tc>
          <w:tcPr>
            <w:tcW w:w="652" w:type="pct"/>
          </w:tcPr>
          <w:p w14:paraId="1FFB7CFC" w14:textId="77777777" w:rsidR="00952C40" w:rsidRDefault="00952C40" w:rsidP="00BE5046">
            <w:pPr>
              <w:rPr>
                <w:rFonts w:ascii="Arial" w:hAnsi="Arial" w:cs="Arial"/>
                <w:sz w:val="24"/>
                <w:szCs w:val="24"/>
              </w:rPr>
            </w:pPr>
            <w:r>
              <w:rPr>
                <w:rFonts w:ascii="Arial" w:hAnsi="Arial" w:cs="Arial"/>
                <w:sz w:val="24"/>
                <w:szCs w:val="24"/>
              </w:rPr>
              <w:t xml:space="preserve">Junior phase </w:t>
            </w:r>
            <w:proofErr w:type="spellStart"/>
            <w:r>
              <w:rPr>
                <w:rFonts w:ascii="Arial" w:hAnsi="Arial" w:cs="Arial"/>
                <w:sz w:val="24"/>
                <w:szCs w:val="24"/>
              </w:rPr>
              <w:t>lit+num</w:t>
            </w:r>
            <w:proofErr w:type="spellEnd"/>
            <w:r>
              <w:rPr>
                <w:rFonts w:ascii="Arial" w:hAnsi="Arial" w:cs="Arial"/>
                <w:sz w:val="24"/>
                <w:szCs w:val="24"/>
              </w:rPr>
              <w:t xml:space="preserve"> triage (s5 peer to peer)</w:t>
            </w:r>
          </w:p>
          <w:p w14:paraId="4643C0E2" w14:textId="77777777" w:rsidR="00952C40" w:rsidRDefault="00952C40" w:rsidP="00BE5046">
            <w:pPr>
              <w:rPr>
                <w:rFonts w:ascii="Arial" w:hAnsi="Arial" w:cs="Arial"/>
                <w:sz w:val="24"/>
                <w:szCs w:val="24"/>
              </w:rPr>
            </w:pPr>
          </w:p>
          <w:p w14:paraId="5D47EFA2" w14:textId="77777777" w:rsidR="00952C40" w:rsidRDefault="00952C40" w:rsidP="00BE5046">
            <w:pPr>
              <w:rPr>
                <w:rFonts w:ascii="Arial" w:hAnsi="Arial" w:cs="Arial"/>
                <w:sz w:val="24"/>
                <w:szCs w:val="24"/>
              </w:rPr>
            </w:pPr>
            <w:r>
              <w:rPr>
                <w:rFonts w:ascii="Arial" w:hAnsi="Arial" w:cs="Arial"/>
                <w:sz w:val="24"/>
                <w:szCs w:val="24"/>
              </w:rPr>
              <w:t>Parent/family involvement (time to link in with family learning team)</w:t>
            </w:r>
          </w:p>
          <w:p w14:paraId="286DAFA4" w14:textId="77777777" w:rsidR="00952C40" w:rsidRDefault="00952C40" w:rsidP="00BE5046">
            <w:pPr>
              <w:rPr>
                <w:rFonts w:ascii="Arial" w:hAnsi="Arial" w:cs="Arial"/>
                <w:sz w:val="24"/>
                <w:szCs w:val="24"/>
              </w:rPr>
            </w:pPr>
          </w:p>
          <w:p w14:paraId="67599E56" w14:textId="08FF5284" w:rsidR="00952C40" w:rsidRDefault="00FE16D5" w:rsidP="00BE5046">
            <w:pPr>
              <w:rPr>
                <w:rFonts w:ascii="Arial" w:hAnsi="Arial" w:cs="Arial"/>
                <w:sz w:val="24"/>
                <w:szCs w:val="24"/>
              </w:rPr>
            </w:pPr>
            <w:r>
              <w:rPr>
                <w:rFonts w:ascii="Arial" w:hAnsi="Arial" w:cs="Arial"/>
                <w:sz w:val="24"/>
                <w:szCs w:val="24"/>
              </w:rPr>
              <w:t>Identify similar schools with intervention teams to meet</w:t>
            </w:r>
          </w:p>
        </w:tc>
      </w:tr>
      <w:tr w:rsidR="00952C40" w14:paraId="2F31FC08" w14:textId="741C4A1E" w:rsidTr="00952C40">
        <w:tc>
          <w:tcPr>
            <w:tcW w:w="962" w:type="pct"/>
          </w:tcPr>
          <w:p w14:paraId="1B0F616B" w14:textId="77777777" w:rsidR="00952C40" w:rsidRDefault="00952C40" w:rsidP="00BE5046">
            <w:pPr>
              <w:rPr>
                <w:rFonts w:ascii="Arial" w:hAnsi="Arial" w:cs="Arial"/>
                <w:sz w:val="24"/>
                <w:szCs w:val="24"/>
              </w:rPr>
            </w:pPr>
            <w:r>
              <w:rPr>
                <w:rFonts w:ascii="Arial" w:hAnsi="Arial" w:cs="Arial"/>
                <w:sz w:val="24"/>
                <w:szCs w:val="24"/>
              </w:rPr>
              <w:t>Sustained contact between mentors and mentees</w:t>
            </w:r>
          </w:p>
          <w:p w14:paraId="1957769C" w14:textId="77777777" w:rsidR="00952C40" w:rsidRDefault="00952C40" w:rsidP="00BE5046">
            <w:pPr>
              <w:rPr>
                <w:rFonts w:ascii="Arial" w:hAnsi="Arial" w:cs="Arial"/>
                <w:sz w:val="24"/>
                <w:szCs w:val="24"/>
              </w:rPr>
            </w:pPr>
            <w:r>
              <w:rPr>
                <w:rFonts w:ascii="Arial" w:hAnsi="Arial" w:cs="Arial"/>
                <w:sz w:val="24"/>
                <w:szCs w:val="24"/>
              </w:rPr>
              <w:t>Positive feedback from mentees</w:t>
            </w:r>
          </w:p>
          <w:p w14:paraId="0D6A6CEF" w14:textId="7FB8296D" w:rsidR="00952C40" w:rsidRDefault="00952C40" w:rsidP="00BE5046">
            <w:pPr>
              <w:rPr>
                <w:rFonts w:ascii="Arial" w:hAnsi="Arial" w:cs="Arial"/>
                <w:sz w:val="24"/>
                <w:szCs w:val="24"/>
              </w:rPr>
            </w:pPr>
            <w:r>
              <w:rPr>
                <w:rFonts w:ascii="Arial" w:hAnsi="Arial" w:cs="Arial"/>
                <w:sz w:val="24"/>
                <w:szCs w:val="24"/>
              </w:rPr>
              <w:lastRenderedPageBreak/>
              <w:t>Tracked and improved outcomes</w:t>
            </w:r>
          </w:p>
        </w:tc>
        <w:tc>
          <w:tcPr>
            <w:tcW w:w="1008" w:type="pct"/>
          </w:tcPr>
          <w:p w14:paraId="46E1CD30" w14:textId="7C7EE3C5" w:rsidR="00952C40" w:rsidRDefault="00952C40" w:rsidP="00BE5046">
            <w:pPr>
              <w:rPr>
                <w:rFonts w:ascii="Arial" w:hAnsi="Arial" w:cs="Arial"/>
                <w:sz w:val="24"/>
                <w:szCs w:val="24"/>
              </w:rPr>
            </w:pPr>
            <w:r>
              <w:rPr>
                <w:rFonts w:ascii="Arial" w:hAnsi="Arial" w:cs="Arial"/>
                <w:sz w:val="24"/>
                <w:szCs w:val="24"/>
              </w:rPr>
              <w:lastRenderedPageBreak/>
              <w:t>Develop links between mentoring and family learning teams, and building workshops for mentees around confidence building</w:t>
            </w:r>
          </w:p>
        </w:tc>
        <w:tc>
          <w:tcPr>
            <w:tcW w:w="1072" w:type="pct"/>
          </w:tcPr>
          <w:p w14:paraId="315412ED" w14:textId="77777777" w:rsidR="00952C40" w:rsidRDefault="00952C40" w:rsidP="00F44AD9">
            <w:pPr>
              <w:rPr>
                <w:rFonts w:ascii="Arial" w:hAnsi="Arial" w:cs="Arial"/>
                <w:sz w:val="24"/>
                <w:szCs w:val="24"/>
              </w:rPr>
            </w:pPr>
            <w:r>
              <w:rPr>
                <w:rFonts w:ascii="Arial" w:hAnsi="Arial" w:cs="Arial"/>
                <w:sz w:val="24"/>
                <w:szCs w:val="24"/>
              </w:rPr>
              <w:t>Uptake from departments, pupils.</w:t>
            </w:r>
          </w:p>
          <w:p w14:paraId="0166DB0E" w14:textId="77777777" w:rsidR="00952C40" w:rsidRDefault="00952C40" w:rsidP="00F44AD9">
            <w:pPr>
              <w:rPr>
                <w:rFonts w:ascii="Arial" w:hAnsi="Arial" w:cs="Arial"/>
                <w:sz w:val="24"/>
                <w:szCs w:val="24"/>
              </w:rPr>
            </w:pPr>
            <w:r>
              <w:rPr>
                <w:rFonts w:ascii="Arial" w:hAnsi="Arial" w:cs="Arial"/>
                <w:sz w:val="24"/>
                <w:szCs w:val="24"/>
              </w:rPr>
              <w:t>Effect prelim vs final estimate/final result</w:t>
            </w:r>
          </w:p>
          <w:p w14:paraId="5F898566" w14:textId="373F7EAA" w:rsidR="00952C40" w:rsidRDefault="00952C40" w:rsidP="00BE5046">
            <w:pPr>
              <w:rPr>
                <w:rFonts w:ascii="Arial" w:hAnsi="Arial" w:cs="Arial"/>
                <w:sz w:val="24"/>
                <w:szCs w:val="24"/>
              </w:rPr>
            </w:pPr>
          </w:p>
        </w:tc>
        <w:tc>
          <w:tcPr>
            <w:tcW w:w="653" w:type="pct"/>
          </w:tcPr>
          <w:p w14:paraId="39CF8787" w14:textId="0D9DB31F" w:rsidR="00952C40" w:rsidRDefault="00952C40" w:rsidP="00BE5046">
            <w:pPr>
              <w:rPr>
                <w:rFonts w:ascii="Arial" w:hAnsi="Arial" w:cs="Arial"/>
                <w:sz w:val="24"/>
                <w:szCs w:val="24"/>
              </w:rPr>
            </w:pPr>
            <w:r>
              <w:rPr>
                <w:rFonts w:ascii="Arial" w:hAnsi="Arial" w:cs="Arial"/>
                <w:sz w:val="24"/>
                <w:szCs w:val="24"/>
              </w:rPr>
              <w:t>June-June</w:t>
            </w:r>
          </w:p>
        </w:tc>
        <w:tc>
          <w:tcPr>
            <w:tcW w:w="653" w:type="pct"/>
          </w:tcPr>
          <w:p w14:paraId="4719B83F" w14:textId="306F71F4" w:rsidR="00952C40" w:rsidRDefault="00FE16D5" w:rsidP="00BE5046">
            <w:pPr>
              <w:rPr>
                <w:rFonts w:ascii="Arial" w:hAnsi="Arial" w:cs="Arial"/>
                <w:sz w:val="24"/>
                <w:szCs w:val="24"/>
              </w:rPr>
            </w:pPr>
            <w:r>
              <w:rPr>
                <w:rFonts w:ascii="Arial" w:hAnsi="Arial" w:cs="Arial"/>
                <w:sz w:val="24"/>
                <w:szCs w:val="24"/>
              </w:rPr>
              <w:t>S4 mentoring underway before Christmas</w:t>
            </w:r>
          </w:p>
        </w:tc>
        <w:tc>
          <w:tcPr>
            <w:tcW w:w="652" w:type="pct"/>
          </w:tcPr>
          <w:p w14:paraId="7C544AEB" w14:textId="77777777" w:rsidR="00952C40" w:rsidRDefault="00952C40" w:rsidP="00BE5046">
            <w:pPr>
              <w:rPr>
                <w:rFonts w:ascii="Arial" w:hAnsi="Arial" w:cs="Arial"/>
                <w:sz w:val="24"/>
                <w:szCs w:val="24"/>
              </w:rPr>
            </w:pPr>
          </w:p>
        </w:tc>
      </w:tr>
    </w:tbl>
    <w:p w14:paraId="690EB003" w14:textId="77777777" w:rsidR="00F20784" w:rsidRDefault="00F20784" w:rsidP="00F20784">
      <w:pPr>
        <w:rPr>
          <w:rFonts w:ascii="Arial" w:hAnsi="Arial" w:cs="Arial"/>
          <w:sz w:val="24"/>
          <w:szCs w:val="24"/>
        </w:rPr>
      </w:pPr>
    </w:p>
    <w:p w14:paraId="61B57FF8" w14:textId="75222584" w:rsidR="00D51DC7" w:rsidRDefault="00D51DC7" w:rsidP="00F20784">
      <w:pPr>
        <w:rPr>
          <w:rFonts w:ascii="Arial" w:hAnsi="Arial" w:cs="Arial"/>
          <w:sz w:val="24"/>
          <w:szCs w:val="24"/>
        </w:rPr>
      </w:pPr>
    </w:p>
    <w:p w14:paraId="3A063FD3" w14:textId="1CCB59B2" w:rsidR="00451637" w:rsidRDefault="00451637" w:rsidP="00F20784">
      <w:pPr>
        <w:rPr>
          <w:rFonts w:ascii="Arial" w:hAnsi="Arial" w:cs="Arial"/>
          <w:sz w:val="24"/>
          <w:szCs w:val="24"/>
        </w:rPr>
      </w:pPr>
    </w:p>
    <w:p w14:paraId="403CC58D" w14:textId="77777777" w:rsidR="00451637" w:rsidRDefault="00451637" w:rsidP="00F20784">
      <w:pPr>
        <w:rPr>
          <w:rFonts w:ascii="Arial" w:hAnsi="Arial" w:cs="Arial"/>
          <w:sz w:val="24"/>
          <w:szCs w:val="24"/>
        </w:rPr>
      </w:pPr>
    </w:p>
    <w:tbl>
      <w:tblPr>
        <w:tblStyle w:val="TableGrid"/>
        <w:tblW w:w="5000" w:type="pct"/>
        <w:tblLook w:val="04A0" w:firstRow="1" w:lastRow="0" w:firstColumn="1" w:lastColumn="0" w:noHBand="0" w:noVBand="1"/>
      </w:tblPr>
      <w:tblGrid>
        <w:gridCol w:w="2810"/>
        <w:gridCol w:w="3284"/>
        <w:gridCol w:w="2536"/>
        <w:gridCol w:w="2794"/>
        <w:gridCol w:w="2117"/>
        <w:gridCol w:w="1847"/>
      </w:tblGrid>
      <w:tr w:rsidR="00CF6C72" w14:paraId="26C46D19" w14:textId="77777777" w:rsidTr="00946A49">
        <w:tc>
          <w:tcPr>
            <w:tcW w:w="5000" w:type="pct"/>
            <w:gridSpan w:val="6"/>
            <w:shd w:val="clear" w:color="auto" w:fill="FF0000"/>
          </w:tcPr>
          <w:p w14:paraId="55728E28" w14:textId="77777777" w:rsidR="00CF6C72" w:rsidRPr="002509A6" w:rsidRDefault="00CF6C72" w:rsidP="0021498B">
            <w:pPr>
              <w:jc w:val="center"/>
              <w:rPr>
                <w:rFonts w:ascii="Arial" w:hAnsi="Arial" w:cs="Arial"/>
                <w:b/>
                <w:sz w:val="24"/>
                <w:szCs w:val="24"/>
              </w:rPr>
            </w:pPr>
            <w:r>
              <w:rPr>
                <w:rFonts w:ascii="Arial" w:hAnsi="Arial" w:cs="Arial"/>
                <w:b/>
                <w:sz w:val="24"/>
                <w:szCs w:val="24"/>
              </w:rPr>
              <w:t>Section 3: Interventions for Equity: Pupil Equity Funding (PEF) not included in priorities 1-3</w:t>
            </w:r>
          </w:p>
        </w:tc>
      </w:tr>
      <w:tr w:rsidR="00CF6C72" w14:paraId="57CD8DE4" w14:textId="77777777" w:rsidTr="00946A49">
        <w:tc>
          <w:tcPr>
            <w:tcW w:w="913" w:type="pct"/>
            <w:shd w:val="clear" w:color="auto" w:fill="FF0000"/>
          </w:tcPr>
          <w:p w14:paraId="589A2662" w14:textId="77777777" w:rsidR="00CF6C72" w:rsidRDefault="00CF6C72" w:rsidP="00696BCF">
            <w:pPr>
              <w:rPr>
                <w:rFonts w:ascii="Arial" w:hAnsi="Arial" w:cs="Arial"/>
                <w:b/>
                <w:sz w:val="24"/>
                <w:szCs w:val="24"/>
              </w:rPr>
            </w:pPr>
            <w:r>
              <w:rPr>
                <w:rFonts w:ascii="Arial" w:hAnsi="Arial" w:cs="Arial"/>
                <w:b/>
                <w:sz w:val="24"/>
                <w:szCs w:val="24"/>
              </w:rPr>
              <w:t>Outcomes</w:t>
            </w:r>
            <w:r w:rsidRPr="0068410F">
              <w:rPr>
                <w:rFonts w:ascii="Arial" w:hAnsi="Arial" w:cs="Arial"/>
                <w:b/>
                <w:sz w:val="24"/>
                <w:szCs w:val="24"/>
              </w:rPr>
              <w:t>/</w:t>
            </w:r>
            <w:r>
              <w:rPr>
                <w:rFonts w:ascii="Arial" w:hAnsi="Arial" w:cs="Arial"/>
                <w:b/>
                <w:sz w:val="24"/>
                <w:szCs w:val="24"/>
              </w:rPr>
              <w:t>Expected</w:t>
            </w:r>
          </w:p>
          <w:p w14:paraId="2CBF5053" w14:textId="77777777" w:rsidR="00CF6C72" w:rsidRPr="002509A6" w:rsidRDefault="00CF6C72" w:rsidP="00696BCF">
            <w:pPr>
              <w:rPr>
                <w:rFonts w:ascii="Arial" w:hAnsi="Arial" w:cs="Arial"/>
                <w:b/>
                <w:sz w:val="24"/>
                <w:szCs w:val="24"/>
              </w:rPr>
            </w:pPr>
            <w:r w:rsidRPr="0068410F">
              <w:rPr>
                <w:rFonts w:ascii="Arial" w:hAnsi="Arial" w:cs="Arial"/>
                <w:b/>
                <w:sz w:val="24"/>
                <w:szCs w:val="24"/>
              </w:rPr>
              <w:t>Impact</w:t>
            </w:r>
          </w:p>
        </w:tc>
        <w:tc>
          <w:tcPr>
            <w:tcW w:w="1067" w:type="pct"/>
            <w:shd w:val="clear" w:color="auto" w:fill="FF0000"/>
          </w:tcPr>
          <w:p w14:paraId="42794802" w14:textId="77777777" w:rsidR="00CF6C72" w:rsidRPr="0068410F" w:rsidRDefault="00CF6C72" w:rsidP="00696BCF">
            <w:pPr>
              <w:rPr>
                <w:rFonts w:ascii="Arial" w:hAnsi="Arial" w:cs="Arial"/>
                <w:b/>
                <w:sz w:val="24"/>
                <w:szCs w:val="24"/>
              </w:rPr>
            </w:pPr>
            <w:r w:rsidRPr="0068410F">
              <w:rPr>
                <w:rFonts w:ascii="Arial" w:hAnsi="Arial" w:cs="Arial"/>
                <w:b/>
                <w:sz w:val="24"/>
                <w:szCs w:val="24"/>
              </w:rPr>
              <w:t xml:space="preserve">Tasks/Interventions </w:t>
            </w:r>
          </w:p>
          <w:p w14:paraId="41CC55FC" w14:textId="77777777" w:rsidR="00CF6C72" w:rsidRPr="0068410F" w:rsidRDefault="00CF6C72" w:rsidP="00696BCF">
            <w:pPr>
              <w:rPr>
                <w:rFonts w:ascii="Arial" w:hAnsi="Arial" w:cs="Arial"/>
                <w:sz w:val="18"/>
                <w:szCs w:val="18"/>
              </w:rPr>
            </w:pPr>
          </w:p>
        </w:tc>
        <w:tc>
          <w:tcPr>
            <w:tcW w:w="824" w:type="pct"/>
            <w:shd w:val="clear" w:color="auto" w:fill="FF0000"/>
          </w:tcPr>
          <w:p w14:paraId="570B758B" w14:textId="77777777" w:rsidR="00CF6C72" w:rsidRPr="0068410F" w:rsidRDefault="00CF6C72" w:rsidP="00696BCF">
            <w:pPr>
              <w:rPr>
                <w:rFonts w:ascii="Arial" w:hAnsi="Arial" w:cs="Arial"/>
                <w:b/>
                <w:sz w:val="24"/>
                <w:szCs w:val="24"/>
              </w:rPr>
            </w:pPr>
            <w:r>
              <w:rPr>
                <w:rFonts w:ascii="Arial" w:hAnsi="Arial" w:cs="Arial"/>
                <w:b/>
                <w:sz w:val="24"/>
                <w:szCs w:val="24"/>
              </w:rPr>
              <w:t>Resources</w:t>
            </w:r>
          </w:p>
        </w:tc>
        <w:tc>
          <w:tcPr>
            <w:tcW w:w="908" w:type="pct"/>
            <w:shd w:val="clear" w:color="auto" w:fill="FF0000"/>
          </w:tcPr>
          <w:p w14:paraId="6DA93CE5" w14:textId="77777777" w:rsidR="00CF6C72" w:rsidRPr="0068410F" w:rsidRDefault="00CF6C72" w:rsidP="00696BCF">
            <w:pPr>
              <w:rPr>
                <w:rFonts w:ascii="Arial" w:hAnsi="Arial" w:cs="Arial"/>
                <w:b/>
                <w:sz w:val="24"/>
                <w:szCs w:val="24"/>
              </w:rPr>
            </w:pPr>
            <w:r w:rsidRPr="0068410F">
              <w:rPr>
                <w:rFonts w:ascii="Arial" w:hAnsi="Arial" w:cs="Arial"/>
                <w:b/>
                <w:sz w:val="24"/>
                <w:szCs w:val="24"/>
              </w:rPr>
              <w:t>Measures</w:t>
            </w:r>
          </w:p>
          <w:p w14:paraId="10921082" w14:textId="77777777" w:rsidR="00CF6C72" w:rsidRPr="0068410F" w:rsidRDefault="00CF6C72" w:rsidP="00696BCF">
            <w:pPr>
              <w:rPr>
                <w:rFonts w:ascii="Arial" w:hAnsi="Arial" w:cs="Arial"/>
                <w:sz w:val="18"/>
                <w:szCs w:val="18"/>
              </w:rPr>
            </w:pPr>
          </w:p>
        </w:tc>
        <w:tc>
          <w:tcPr>
            <w:tcW w:w="688" w:type="pct"/>
            <w:shd w:val="clear" w:color="auto" w:fill="FF0000"/>
          </w:tcPr>
          <w:p w14:paraId="4E9013AF" w14:textId="77777777" w:rsidR="00CF6C72" w:rsidRPr="0068410F" w:rsidRDefault="00CF6C72" w:rsidP="00696BCF">
            <w:pPr>
              <w:rPr>
                <w:rFonts w:ascii="Arial" w:hAnsi="Arial" w:cs="Arial"/>
                <w:b/>
                <w:sz w:val="24"/>
                <w:szCs w:val="24"/>
              </w:rPr>
            </w:pPr>
            <w:r w:rsidRPr="0068410F">
              <w:rPr>
                <w:rFonts w:ascii="Arial" w:hAnsi="Arial" w:cs="Arial"/>
                <w:b/>
                <w:sz w:val="24"/>
                <w:szCs w:val="24"/>
              </w:rPr>
              <w:t>Timescale(s)</w:t>
            </w:r>
          </w:p>
          <w:p w14:paraId="084FECDB" w14:textId="77777777" w:rsidR="00CF6C72" w:rsidRPr="0068410F" w:rsidRDefault="00CF6C72" w:rsidP="00696BCF">
            <w:pPr>
              <w:rPr>
                <w:rFonts w:ascii="Arial" w:hAnsi="Arial" w:cs="Arial"/>
                <w:sz w:val="18"/>
                <w:szCs w:val="18"/>
              </w:rPr>
            </w:pPr>
          </w:p>
        </w:tc>
        <w:tc>
          <w:tcPr>
            <w:tcW w:w="599" w:type="pct"/>
            <w:shd w:val="clear" w:color="auto" w:fill="FF0000"/>
          </w:tcPr>
          <w:p w14:paraId="7D3E3D96" w14:textId="77777777" w:rsidR="00CF6C72" w:rsidRPr="002509A6" w:rsidRDefault="00CF6C72" w:rsidP="00696BCF">
            <w:pPr>
              <w:rPr>
                <w:rFonts w:ascii="Arial" w:hAnsi="Arial" w:cs="Arial"/>
                <w:b/>
                <w:sz w:val="24"/>
                <w:szCs w:val="24"/>
              </w:rPr>
            </w:pPr>
            <w:r w:rsidRPr="002509A6">
              <w:rPr>
                <w:rFonts w:ascii="Arial" w:hAnsi="Arial" w:cs="Arial"/>
                <w:b/>
                <w:sz w:val="24"/>
                <w:szCs w:val="24"/>
              </w:rPr>
              <w:t>Progress</w:t>
            </w:r>
          </w:p>
        </w:tc>
      </w:tr>
      <w:tr w:rsidR="00CF6C72" w14:paraId="0B810F64" w14:textId="77777777" w:rsidTr="00946A49">
        <w:tc>
          <w:tcPr>
            <w:tcW w:w="913" w:type="pct"/>
          </w:tcPr>
          <w:p w14:paraId="03C93AF9" w14:textId="77777777" w:rsidR="00CF6C72" w:rsidRPr="0068410F" w:rsidRDefault="00CF6C72" w:rsidP="00696BCF">
            <w:pPr>
              <w:rPr>
                <w:rFonts w:ascii="Arial" w:hAnsi="Arial" w:cs="Arial"/>
                <w:i/>
                <w:sz w:val="24"/>
                <w:szCs w:val="24"/>
              </w:rPr>
            </w:pPr>
            <w:r w:rsidRPr="0068410F">
              <w:rPr>
                <w:rFonts w:ascii="Arial" w:hAnsi="Arial" w:cs="Arial"/>
                <w:sz w:val="18"/>
                <w:szCs w:val="18"/>
              </w:rPr>
              <w:t>Outcomes for learners; targets; % change</w:t>
            </w:r>
          </w:p>
        </w:tc>
        <w:tc>
          <w:tcPr>
            <w:tcW w:w="1067" w:type="pct"/>
          </w:tcPr>
          <w:p w14:paraId="59E81F73" w14:textId="77777777" w:rsidR="00CF6C72" w:rsidRPr="0068410F" w:rsidRDefault="00CF6C72" w:rsidP="00696BCF">
            <w:pPr>
              <w:rPr>
                <w:rFonts w:ascii="Arial" w:hAnsi="Arial" w:cs="Arial"/>
                <w:i/>
                <w:sz w:val="24"/>
                <w:szCs w:val="24"/>
              </w:rPr>
            </w:pPr>
            <w:r>
              <w:rPr>
                <w:rFonts w:ascii="Arial" w:hAnsi="Arial" w:cs="Arial"/>
                <w:sz w:val="18"/>
                <w:szCs w:val="18"/>
              </w:rPr>
              <w:t>Health &amp; Wellbeing, Literacy and Numeracy interventions for identified groups</w:t>
            </w:r>
          </w:p>
        </w:tc>
        <w:tc>
          <w:tcPr>
            <w:tcW w:w="824" w:type="pct"/>
          </w:tcPr>
          <w:p w14:paraId="390B5313" w14:textId="77777777" w:rsidR="00CF6C72" w:rsidRPr="0068410F" w:rsidRDefault="00CF6C72" w:rsidP="00696BCF">
            <w:pPr>
              <w:rPr>
                <w:rFonts w:ascii="Arial" w:hAnsi="Arial" w:cs="Arial"/>
                <w:sz w:val="18"/>
                <w:szCs w:val="18"/>
              </w:rPr>
            </w:pPr>
            <w:r>
              <w:rPr>
                <w:rFonts w:ascii="Arial" w:hAnsi="Arial" w:cs="Arial"/>
                <w:sz w:val="18"/>
                <w:szCs w:val="18"/>
              </w:rPr>
              <w:t xml:space="preserve">Identify PEF allocation, staffing and resources that will be procured to support </w:t>
            </w:r>
          </w:p>
        </w:tc>
        <w:tc>
          <w:tcPr>
            <w:tcW w:w="908" w:type="pct"/>
          </w:tcPr>
          <w:p w14:paraId="027EC0A5" w14:textId="77777777" w:rsidR="00CF6C72" w:rsidRDefault="00CF6C72" w:rsidP="00696BCF">
            <w:pPr>
              <w:rPr>
                <w:rFonts w:ascii="Arial" w:hAnsi="Arial" w:cs="Arial"/>
                <w:sz w:val="24"/>
                <w:szCs w:val="24"/>
              </w:rPr>
            </w:pPr>
            <w:r>
              <w:rPr>
                <w:rFonts w:ascii="Arial" w:hAnsi="Arial" w:cs="Arial"/>
                <w:sz w:val="18"/>
                <w:szCs w:val="18"/>
              </w:rPr>
              <w:t>Identify qualitative, quantitative, evaluative pre and post measures</w:t>
            </w:r>
          </w:p>
        </w:tc>
        <w:tc>
          <w:tcPr>
            <w:tcW w:w="688" w:type="pct"/>
          </w:tcPr>
          <w:p w14:paraId="53B12B05" w14:textId="77777777" w:rsidR="00CF6C72" w:rsidRDefault="00CF6C72" w:rsidP="00696BCF">
            <w:pPr>
              <w:rPr>
                <w:rFonts w:ascii="Arial" w:hAnsi="Arial" w:cs="Arial"/>
                <w:sz w:val="24"/>
                <w:szCs w:val="24"/>
              </w:rPr>
            </w:pPr>
            <w:r w:rsidRPr="0068410F">
              <w:rPr>
                <w:rFonts w:ascii="Arial" w:hAnsi="Arial" w:cs="Arial"/>
                <w:sz w:val="18"/>
                <w:szCs w:val="18"/>
              </w:rPr>
              <w:t xml:space="preserve">What are the key dates for implementation? When will </w:t>
            </w:r>
            <w:r>
              <w:rPr>
                <w:rFonts w:ascii="Arial" w:hAnsi="Arial" w:cs="Arial"/>
                <w:sz w:val="18"/>
                <w:szCs w:val="18"/>
              </w:rPr>
              <w:t>outcomes be measured?</w:t>
            </w:r>
          </w:p>
        </w:tc>
        <w:tc>
          <w:tcPr>
            <w:tcW w:w="599" w:type="pct"/>
          </w:tcPr>
          <w:p w14:paraId="4ECC37AF" w14:textId="77777777" w:rsidR="00CF6C72" w:rsidRPr="00CF6C72" w:rsidRDefault="00CF6C72" w:rsidP="00696BCF">
            <w:pPr>
              <w:rPr>
                <w:rFonts w:ascii="Arial" w:hAnsi="Arial" w:cs="Arial"/>
                <w:sz w:val="18"/>
                <w:szCs w:val="18"/>
              </w:rPr>
            </w:pPr>
            <w:r>
              <w:rPr>
                <w:rFonts w:ascii="Arial" w:hAnsi="Arial" w:cs="Arial"/>
                <w:sz w:val="18"/>
                <w:szCs w:val="18"/>
              </w:rPr>
              <w:t>Identify progress and impact in narrowing the PRAG</w:t>
            </w:r>
          </w:p>
        </w:tc>
      </w:tr>
      <w:tr w:rsidR="00CF6C72" w14:paraId="3D1230EC" w14:textId="77777777" w:rsidTr="00946A49">
        <w:tc>
          <w:tcPr>
            <w:tcW w:w="913" w:type="pct"/>
          </w:tcPr>
          <w:p w14:paraId="7138287F" w14:textId="77777777" w:rsidR="00CF6C72" w:rsidRDefault="00CF6C72" w:rsidP="00696BCF">
            <w:pPr>
              <w:rPr>
                <w:rFonts w:ascii="Arial" w:hAnsi="Arial" w:cs="Arial"/>
                <w:sz w:val="24"/>
                <w:szCs w:val="24"/>
              </w:rPr>
            </w:pPr>
          </w:p>
          <w:p w14:paraId="127680AF" w14:textId="77777777" w:rsidR="00CF6C72" w:rsidRDefault="00CF6C72" w:rsidP="00696BCF">
            <w:pPr>
              <w:rPr>
                <w:rFonts w:ascii="Arial" w:hAnsi="Arial" w:cs="Arial"/>
                <w:sz w:val="24"/>
                <w:szCs w:val="24"/>
              </w:rPr>
            </w:pPr>
          </w:p>
          <w:p w14:paraId="67336674" w14:textId="77777777" w:rsidR="00CF6C72" w:rsidRDefault="00CF6C72" w:rsidP="00696BCF">
            <w:pPr>
              <w:rPr>
                <w:rFonts w:ascii="Arial" w:hAnsi="Arial" w:cs="Arial"/>
                <w:sz w:val="24"/>
                <w:szCs w:val="24"/>
              </w:rPr>
            </w:pPr>
          </w:p>
        </w:tc>
        <w:tc>
          <w:tcPr>
            <w:tcW w:w="1067" w:type="pct"/>
          </w:tcPr>
          <w:p w14:paraId="39EE68C7" w14:textId="77777777" w:rsidR="00CF6C72" w:rsidRDefault="00CF6C72" w:rsidP="00696BCF">
            <w:pPr>
              <w:rPr>
                <w:rFonts w:ascii="Arial" w:hAnsi="Arial" w:cs="Arial"/>
                <w:sz w:val="24"/>
                <w:szCs w:val="24"/>
              </w:rPr>
            </w:pPr>
          </w:p>
        </w:tc>
        <w:tc>
          <w:tcPr>
            <w:tcW w:w="824" w:type="pct"/>
          </w:tcPr>
          <w:p w14:paraId="0A365EB5" w14:textId="77777777" w:rsidR="00CF6C72" w:rsidRDefault="00CF6C72" w:rsidP="00696BCF">
            <w:pPr>
              <w:rPr>
                <w:rFonts w:ascii="Arial" w:hAnsi="Arial" w:cs="Arial"/>
                <w:sz w:val="24"/>
                <w:szCs w:val="24"/>
              </w:rPr>
            </w:pPr>
          </w:p>
        </w:tc>
        <w:tc>
          <w:tcPr>
            <w:tcW w:w="908" w:type="pct"/>
          </w:tcPr>
          <w:p w14:paraId="62DBF302" w14:textId="77777777" w:rsidR="00CF6C72" w:rsidRDefault="00CF6C72" w:rsidP="00696BCF">
            <w:pPr>
              <w:rPr>
                <w:rFonts w:ascii="Arial" w:hAnsi="Arial" w:cs="Arial"/>
                <w:sz w:val="24"/>
                <w:szCs w:val="24"/>
              </w:rPr>
            </w:pPr>
          </w:p>
        </w:tc>
        <w:tc>
          <w:tcPr>
            <w:tcW w:w="688" w:type="pct"/>
          </w:tcPr>
          <w:p w14:paraId="2B0688D7" w14:textId="77777777" w:rsidR="00CF6C72" w:rsidRDefault="00CF6C72" w:rsidP="00696BCF">
            <w:pPr>
              <w:rPr>
                <w:rFonts w:ascii="Arial" w:hAnsi="Arial" w:cs="Arial"/>
                <w:sz w:val="24"/>
                <w:szCs w:val="24"/>
              </w:rPr>
            </w:pPr>
          </w:p>
        </w:tc>
        <w:tc>
          <w:tcPr>
            <w:tcW w:w="599" w:type="pct"/>
          </w:tcPr>
          <w:p w14:paraId="34BC7646" w14:textId="77777777" w:rsidR="00CF6C72" w:rsidRDefault="00CF6C72" w:rsidP="00696BCF">
            <w:pPr>
              <w:rPr>
                <w:rFonts w:ascii="Arial" w:hAnsi="Arial" w:cs="Arial"/>
                <w:sz w:val="24"/>
                <w:szCs w:val="24"/>
              </w:rPr>
            </w:pPr>
          </w:p>
        </w:tc>
      </w:tr>
      <w:tr w:rsidR="00CF6C72" w14:paraId="45A2BBF3" w14:textId="77777777" w:rsidTr="00946A49">
        <w:tc>
          <w:tcPr>
            <w:tcW w:w="913" w:type="pct"/>
          </w:tcPr>
          <w:p w14:paraId="7DEBB13C" w14:textId="77777777" w:rsidR="00CF6C72" w:rsidRDefault="00CF6C72" w:rsidP="00696BCF">
            <w:pPr>
              <w:rPr>
                <w:rFonts w:ascii="Arial" w:hAnsi="Arial" w:cs="Arial"/>
                <w:sz w:val="24"/>
                <w:szCs w:val="24"/>
              </w:rPr>
            </w:pPr>
          </w:p>
          <w:p w14:paraId="55FB5364" w14:textId="77777777" w:rsidR="00CF6C72" w:rsidRDefault="00CF6C72" w:rsidP="00696BCF">
            <w:pPr>
              <w:rPr>
                <w:rFonts w:ascii="Arial" w:hAnsi="Arial" w:cs="Arial"/>
                <w:sz w:val="24"/>
                <w:szCs w:val="24"/>
              </w:rPr>
            </w:pPr>
          </w:p>
          <w:p w14:paraId="25BB0244" w14:textId="77777777" w:rsidR="00CF6C72" w:rsidRDefault="00CF6C72" w:rsidP="00696BCF">
            <w:pPr>
              <w:rPr>
                <w:rFonts w:ascii="Arial" w:hAnsi="Arial" w:cs="Arial"/>
                <w:sz w:val="24"/>
                <w:szCs w:val="24"/>
              </w:rPr>
            </w:pPr>
          </w:p>
        </w:tc>
        <w:tc>
          <w:tcPr>
            <w:tcW w:w="1067" w:type="pct"/>
          </w:tcPr>
          <w:p w14:paraId="1252A380" w14:textId="77777777" w:rsidR="00CF6C72" w:rsidRDefault="00CF6C72" w:rsidP="00696BCF">
            <w:pPr>
              <w:rPr>
                <w:rFonts w:ascii="Arial" w:hAnsi="Arial" w:cs="Arial"/>
                <w:sz w:val="24"/>
                <w:szCs w:val="24"/>
              </w:rPr>
            </w:pPr>
          </w:p>
        </w:tc>
        <w:tc>
          <w:tcPr>
            <w:tcW w:w="824" w:type="pct"/>
          </w:tcPr>
          <w:p w14:paraId="07573334" w14:textId="77777777" w:rsidR="00CF6C72" w:rsidRDefault="00CF6C72" w:rsidP="00696BCF">
            <w:pPr>
              <w:rPr>
                <w:rFonts w:ascii="Arial" w:hAnsi="Arial" w:cs="Arial"/>
                <w:sz w:val="24"/>
                <w:szCs w:val="24"/>
              </w:rPr>
            </w:pPr>
          </w:p>
        </w:tc>
        <w:tc>
          <w:tcPr>
            <w:tcW w:w="908" w:type="pct"/>
          </w:tcPr>
          <w:p w14:paraId="3754133B" w14:textId="77777777" w:rsidR="00CF6C72" w:rsidRDefault="00CF6C72" w:rsidP="00696BCF">
            <w:pPr>
              <w:rPr>
                <w:rFonts w:ascii="Arial" w:hAnsi="Arial" w:cs="Arial"/>
                <w:sz w:val="24"/>
                <w:szCs w:val="24"/>
              </w:rPr>
            </w:pPr>
          </w:p>
        </w:tc>
        <w:tc>
          <w:tcPr>
            <w:tcW w:w="688" w:type="pct"/>
          </w:tcPr>
          <w:p w14:paraId="2F7280E5" w14:textId="77777777" w:rsidR="00CF6C72" w:rsidRDefault="00CF6C72" w:rsidP="00696BCF">
            <w:pPr>
              <w:rPr>
                <w:rFonts w:ascii="Arial" w:hAnsi="Arial" w:cs="Arial"/>
                <w:sz w:val="24"/>
                <w:szCs w:val="24"/>
              </w:rPr>
            </w:pPr>
          </w:p>
        </w:tc>
        <w:tc>
          <w:tcPr>
            <w:tcW w:w="599" w:type="pct"/>
          </w:tcPr>
          <w:p w14:paraId="56C7AF73" w14:textId="77777777" w:rsidR="00CF6C72" w:rsidRDefault="00CF6C72" w:rsidP="00696BCF">
            <w:pPr>
              <w:rPr>
                <w:rFonts w:ascii="Arial" w:hAnsi="Arial" w:cs="Arial"/>
                <w:sz w:val="24"/>
                <w:szCs w:val="24"/>
              </w:rPr>
            </w:pPr>
          </w:p>
        </w:tc>
      </w:tr>
      <w:tr w:rsidR="00CF6C72" w14:paraId="50176400" w14:textId="77777777" w:rsidTr="00946A49">
        <w:tc>
          <w:tcPr>
            <w:tcW w:w="913" w:type="pct"/>
          </w:tcPr>
          <w:p w14:paraId="0F1125B5" w14:textId="77777777" w:rsidR="00CF6C72" w:rsidRDefault="00CF6C72" w:rsidP="00696BCF">
            <w:pPr>
              <w:rPr>
                <w:rFonts w:ascii="Arial" w:hAnsi="Arial" w:cs="Arial"/>
                <w:sz w:val="24"/>
                <w:szCs w:val="24"/>
              </w:rPr>
            </w:pPr>
          </w:p>
          <w:p w14:paraId="1FE04EB9" w14:textId="77777777" w:rsidR="00CF6C72" w:rsidRDefault="00CF6C72" w:rsidP="00696BCF">
            <w:pPr>
              <w:rPr>
                <w:rFonts w:ascii="Arial" w:hAnsi="Arial" w:cs="Arial"/>
                <w:sz w:val="24"/>
                <w:szCs w:val="24"/>
              </w:rPr>
            </w:pPr>
          </w:p>
          <w:p w14:paraId="7B38CAFF" w14:textId="77777777" w:rsidR="00CF6C72" w:rsidRDefault="00CF6C72" w:rsidP="00696BCF">
            <w:pPr>
              <w:rPr>
                <w:rFonts w:ascii="Arial" w:hAnsi="Arial" w:cs="Arial"/>
                <w:sz w:val="24"/>
                <w:szCs w:val="24"/>
              </w:rPr>
            </w:pPr>
          </w:p>
        </w:tc>
        <w:tc>
          <w:tcPr>
            <w:tcW w:w="1067" w:type="pct"/>
          </w:tcPr>
          <w:p w14:paraId="4CD096E4" w14:textId="77777777" w:rsidR="00CF6C72" w:rsidRDefault="00CF6C72" w:rsidP="00696BCF">
            <w:pPr>
              <w:rPr>
                <w:rFonts w:ascii="Arial" w:hAnsi="Arial" w:cs="Arial"/>
                <w:sz w:val="24"/>
                <w:szCs w:val="24"/>
              </w:rPr>
            </w:pPr>
          </w:p>
        </w:tc>
        <w:tc>
          <w:tcPr>
            <w:tcW w:w="824" w:type="pct"/>
          </w:tcPr>
          <w:p w14:paraId="79398536" w14:textId="77777777" w:rsidR="00CF6C72" w:rsidRDefault="00CF6C72" w:rsidP="00696BCF">
            <w:pPr>
              <w:rPr>
                <w:rFonts w:ascii="Arial" w:hAnsi="Arial" w:cs="Arial"/>
                <w:sz w:val="24"/>
                <w:szCs w:val="24"/>
              </w:rPr>
            </w:pPr>
          </w:p>
        </w:tc>
        <w:tc>
          <w:tcPr>
            <w:tcW w:w="908" w:type="pct"/>
          </w:tcPr>
          <w:p w14:paraId="2EB86766" w14:textId="77777777" w:rsidR="00CF6C72" w:rsidRDefault="00CF6C72" w:rsidP="00696BCF">
            <w:pPr>
              <w:rPr>
                <w:rFonts w:ascii="Arial" w:hAnsi="Arial" w:cs="Arial"/>
                <w:sz w:val="24"/>
                <w:szCs w:val="24"/>
              </w:rPr>
            </w:pPr>
          </w:p>
        </w:tc>
        <w:tc>
          <w:tcPr>
            <w:tcW w:w="688" w:type="pct"/>
          </w:tcPr>
          <w:p w14:paraId="7363746A" w14:textId="77777777" w:rsidR="00CF6C72" w:rsidRDefault="00CF6C72" w:rsidP="00696BCF">
            <w:pPr>
              <w:rPr>
                <w:rFonts w:ascii="Arial" w:hAnsi="Arial" w:cs="Arial"/>
                <w:sz w:val="24"/>
                <w:szCs w:val="24"/>
              </w:rPr>
            </w:pPr>
          </w:p>
        </w:tc>
        <w:tc>
          <w:tcPr>
            <w:tcW w:w="599" w:type="pct"/>
          </w:tcPr>
          <w:p w14:paraId="497607D5" w14:textId="77777777" w:rsidR="00CF6C72" w:rsidRDefault="00CF6C72" w:rsidP="00696BCF">
            <w:pPr>
              <w:rPr>
                <w:rFonts w:ascii="Arial" w:hAnsi="Arial" w:cs="Arial"/>
                <w:sz w:val="24"/>
                <w:szCs w:val="24"/>
              </w:rPr>
            </w:pPr>
          </w:p>
        </w:tc>
      </w:tr>
      <w:tr w:rsidR="00CF6C72" w14:paraId="30349D87" w14:textId="77777777" w:rsidTr="00946A49">
        <w:tc>
          <w:tcPr>
            <w:tcW w:w="913" w:type="pct"/>
          </w:tcPr>
          <w:p w14:paraId="2C6423E0" w14:textId="77777777" w:rsidR="00CF6C72" w:rsidRDefault="00CF6C72" w:rsidP="00696BCF">
            <w:pPr>
              <w:rPr>
                <w:rFonts w:ascii="Arial" w:hAnsi="Arial" w:cs="Arial"/>
                <w:sz w:val="24"/>
                <w:szCs w:val="24"/>
              </w:rPr>
            </w:pPr>
          </w:p>
          <w:p w14:paraId="18C113FB" w14:textId="77777777" w:rsidR="00CF6C72" w:rsidRDefault="00CF6C72" w:rsidP="00696BCF">
            <w:pPr>
              <w:rPr>
                <w:rFonts w:ascii="Arial" w:hAnsi="Arial" w:cs="Arial"/>
                <w:sz w:val="24"/>
                <w:szCs w:val="24"/>
              </w:rPr>
            </w:pPr>
          </w:p>
          <w:p w14:paraId="42284239" w14:textId="77777777" w:rsidR="00CF6C72" w:rsidRDefault="00CF6C72" w:rsidP="00696BCF">
            <w:pPr>
              <w:rPr>
                <w:rFonts w:ascii="Arial" w:hAnsi="Arial" w:cs="Arial"/>
                <w:sz w:val="24"/>
                <w:szCs w:val="24"/>
              </w:rPr>
            </w:pPr>
          </w:p>
        </w:tc>
        <w:tc>
          <w:tcPr>
            <w:tcW w:w="1067" w:type="pct"/>
          </w:tcPr>
          <w:p w14:paraId="1D816DD5" w14:textId="77777777" w:rsidR="00CF6C72" w:rsidRDefault="00CF6C72" w:rsidP="00696BCF">
            <w:pPr>
              <w:rPr>
                <w:rFonts w:ascii="Arial" w:hAnsi="Arial" w:cs="Arial"/>
                <w:sz w:val="24"/>
                <w:szCs w:val="24"/>
              </w:rPr>
            </w:pPr>
          </w:p>
        </w:tc>
        <w:tc>
          <w:tcPr>
            <w:tcW w:w="824" w:type="pct"/>
          </w:tcPr>
          <w:p w14:paraId="095F5827" w14:textId="77777777" w:rsidR="00CF6C72" w:rsidRDefault="00CF6C72" w:rsidP="00696BCF">
            <w:pPr>
              <w:rPr>
                <w:rFonts w:ascii="Arial" w:hAnsi="Arial" w:cs="Arial"/>
                <w:sz w:val="24"/>
                <w:szCs w:val="24"/>
              </w:rPr>
            </w:pPr>
          </w:p>
        </w:tc>
        <w:tc>
          <w:tcPr>
            <w:tcW w:w="908" w:type="pct"/>
          </w:tcPr>
          <w:p w14:paraId="29C5867E" w14:textId="77777777" w:rsidR="00CF6C72" w:rsidRDefault="00CF6C72" w:rsidP="00696BCF">
            <w:pPr>
              <w:rPr>
                <w:rFonts w:ascii="Arial" w:hAnsi="Arial" w:cs="Arial"/>
                <w:sz w:val="24"/>
                <w:szCs w:val="24"/>
              </w:rPr>
            </w:pPr>
          </w:p>
        </w:tc>
        <w:tc>
          <w:tcPr>
            <w:tcW w:w="688" w:type="pct"/>
          </w:tcPr>
          <w:p w14:paraId="19C55DB4" w14:textId="77777777" w:rsidR="00CF6C72" w:rsidRDefault="00CF6C72" w:rsidP="00696BCF">
            <w:pPr>
              <w:rPr>
                <w:rFonts w:ascii="Arial" w:hAnsi="Arial" w:cs="Arial"/>
                <w:sz w:val="24"/>
                <w:szCs w:val="24"/>
              </w:rPr>
            </w:pPr>
          </w:p>
        </w:tc>
        <w:tc>
          <w:tcPr>
            <w:tcW w:w="599" w:type="pct"/>
          </w:tcPr>
          <w:p w14:paraId="43A87245" w14:textId="77777777" w:rsidR="00CF6C72" w:rsidRDefault="00CF6C72" w:rsidP="00696BCF">
            <w:pPr>
              <w:rPr>
                <w:rFonts w:ascii="Arial" w:hAnsi="Arial" w:cs="Arial"/>
                <w:sz w:val="24"/>
                <w:szCs w:val="24"/>
              </w:rPr>
            </w:pPr>
          </w:p>
        </w:tc>
      </w:tr>
      <w:tr w:rsidR="00CF6C72" w14:paraId="58CCAC98" w14:textId="77777777" w:rsidTr="00946A49">
        <w:tc>
          <w:tcPr>
            <w:tcW w:w="913" w:type="pct"/>
          </w:tcPr>
          <w:p w14:paraId="6D8C236D" w14:textId="77777777" w:rsidR="00CF6C72" w:rsidRDefault="00CF6C72" w:rsidP="00696BCF">
            <w:pPr>
              <w:rPr>
                <w:rFonts w:ascii="Arial" w:hAnsi="Arial" w:cs="Arial"/>
                <w:sz w:val="24"/>
                <w:szCs w:val="24"/>
              </w:rPr>
            </w:pPr>
          </w:p>
          <w:p w14:paraId="3437EF34" w14:textId="77777777" w:rsidR="00CF6C72" w:rsidRDefault="00CF6C72" w:rsidP="00696BCF">
            <w:pPr>
              <w:rPr>
                <w:rFonts w:ascii="Arial" w:hAnsi="Arial" w:cs="Arial"/>
                <w:sz w:val="24"/>
                <w:szCs w:val="24"/>
              </w:rPr>
            </w:pPr>
          </w:p>
          <w:p w14:paraId="60E0793A" w14:textId="77777777" w:rsidR="00CF6C72" w:rsidRDefault="00CF6C72" w:rsidP="00696BCF">
            <w:pPr>
              <w:rPr>
                <w:rFonts w:ascii="Arial" w:hAnsi="Arial" w:cs="Arial"/>
                <w:sz w:val="24"/>
                <w:szCs w:val="24"/>
              </w:rPr>
            </w:pPr>
          </w:p>
        </w:tc>
        <w:tc>
          <w:tcPr>
            <w:tcW w:w="1067" w:type="pct"/>
          </w:tcPr>
          <w:p w14:paraId="1E979005" w14:textId="77777777" w:rsidR="00CF6C72" w:rsidRDefault="00CF6C72" w:rsidP="00696BCF">
            <w:pPr>
              <w:rPr>
                <w:rFonts w:ascii="Arial" w:hAnsi="Arial" w:cs="Arial"/>
                <w:sz w:val="24"/>
                <w:szCs w:val="24"/>
              </w:rPr>
            </w:pPr>
          </w:p>
        </w:tc>
        <w:tc>
          <w:tcPr>
            <w:tcW w:w="824" w:type="pct"/>
          </w:tcPr>
          <w:p w14:paraId="377CE383" w14:textId="77777777" w:rsidR="00CF6C72" w:rsidRDefault="00CF6C72" w:rsidP="00696BCF">
            <w:pPr>
              <w:rPr>
                <w:rFonts w:ascii="Arial" w:hAnsi="Arial" w:cs="Arial"/>
                <w:sz w:val="24"/>
                <w:szCs w:val="24"/>
              </w:rPr>
            </w:pPr>
          </w:p>
        </w:tc>
        <w:tc>
          <w:tcPr>
            <w:tcW w:w="908" w:type="pct"/>
          </w:tcPr>
          <w:p w14:paraId="4D30EE4F" w14:textId="77777777" w:rsidR="00CF6C72" w:rsidRDefault="00CF6C72" w:rsidP="00696BCF">
            <w:pPr>
              <w:rPr>
                <w:rFonts w:ascii="Arial" w:hAnsi="Arial" w:cs="Arial"/>
                <w:sz w:val="24"/>
                <w:szCs w:val="24"/>
              </w:rPr>
            </w:pPr>
          </w:p>
        </w:tc>
        <w:tc>
          <w:tcPr>
            <w:tcW w:w="688" w:type="pct"/>
          </w:tcPr>
          <w:p w14:paraId="69331EBE" w14:textId="77777777" w:rsidR="00CF6C72" w:rsidRDefault="00CF6C72" w:rsidP="00696BCF">
            <w:pPr>
              <w:rPr>
                <w:rFonts w:ascii="Arial" w:hAnsi="Arial" w:cs="Arial"/>
                <w:sz w:val="24"/>
                <w:szCs w:val="24"/>
              </w:rPr>
            </w:pPr>
          </w:p>
        </w:tc>
        <w:tc>
          <w:tcPr>
            <w:tcW w:w="599" w:type="pct"/>
          </w:tcPr>
          <w:p w14:paraId="692F5B41" w14:textId="77777777" w:rsidR="00CF6C72" w:rsidRDefault="00CF6C72" w:rsidP="00696BCF">
            <w:pPr>
              <w:rPr>
                <w:rFonts w:ascii="Arial" w:hAnsi="Arial" w:cs="Arial"/>
                <w:sz w:val="24"/>
                <w:szCs w:val="24"/>
              </w:rPr>
            </w:pPr>
          </w:p>
        </w:tc>
      </w:tr>
    </w:tbl>
    <w:p w14:paraId="3F063735" w14:textId="77777777" w:rsidR="0021498B" w:rsidRDefault="0021498B" w:rsidP="00F20784">
      <w:pPr>
        <w:rPr>
          <w:rFonts w:ascii="Arial" w:hAnsi="Arial" w:cs="Arial"/>
          <w:sz w:val="24"/>
          <w:szCs w:val="24"/>
        </w:rPr>
      </w:pPr>
    </w:p>
    <w:p w14:paraId="6C80CCFC" w14:textId="145623BD" w:rsidR="00F20784" w:rsidRPr="00440D8B" w:rsidRDefault="00F20784" w:rsidP="0021498B">
      <w:pPr>
        <w:spacing w:line="240" w:lineRule="auto"/>
        <w:rPr>
          <w:rFonts w:ascii="Arial" w:hAnsi="Arial" w:cs="Arial"/>
          <w:sz w:val="24"/>
          <w:szCs w:val="24"/>
        </w:rPr>
      </w:pPr>
    </w:p>
    <w:sectPr w:rsidR="00F20784" w:rsidRPr="00440D8B" w:rsidSect="00946A49">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1246E" w14:textId="77777777" w:rsidR="00CB7473" w:rsidRDefault="00CB7473" w:rsidP="006B2BB6">
      <w:pPr>
        <w:spacing w:after="0" w:line="240" w:lineRule="auto"/>
      </w:pPr>
      <w:r>
        <w:separator/>
      </w:r>
    </w:p>
  </w:endnote>
  <w:endnote w:type="continuationSeparator" w:id="0">
    <w:p w14:paraId="175EED86" w14:textId="77777777" w:rsidR="00CB7473" w:rsidRDefault="00CB7473" w:rsidP="006B2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BBF73" w14:textId="77777777" w:rsidR="00CB7473" w:rsidRDefault="00CB7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89FDC" w14:textId="77777777" w:rsidR="00CB7473" w:rsidRDefault="00CB74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C4B87" w14:textId="77777777" w:rsidR="00CB7473" w:rsidRDefault="00CB7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51130" w14:textId="77777777" w:rsidR="00CB7473" w:rsidRDefault="00CB7473" w:rsidP="006B2BB6">
      <w:pPr>
        <w:spacing w:after="0" w:line="240" w:lineRule="auto"/>
      </w:pPr>
      <w:r>
        <w:separator/>
      </w:r>
    </w:p>
  </w:footnote>
  <w:footnote w:type="continuationSeparator" w:id="0">
    <w:p w14:paraId="5CC9E754" w14:textId="77777777" w:rsidR="00CB7473" w:rsidRDefault="00CB7473" w:rsidP="006B2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97EAA" w14:textId="77777777" w:rsidR="00CB7473" w:rsidRDefault="00CB7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752B3" w14:textId="77777777" w:rsidR="00CB7473" w:rsidRPr="006B2BB6" w:rsidRDefault="00CB7473" w:rsidP="006B2BB6">
    <w:pPr>
      <w:ind w:right="935"/>
      <w:jc w:val="both"/>
      <w:rPr>
        <w:rFonts w:ascii="Arial" w:hAnsi="Arial" w:cs="Arial"/>
        <w:b/>
        <w:color w:val="FF0000"/>
        <w:sz w:val="24"/>
        <w:szCs w:val="24"/>
      </w:rPr>
    </w:pPr>
    <w:r w:rsidRPr="006B2BB6">
      <w:rPr>
        <w:rFonts w:ascii="Arial" w:hAnsi="Arial" w:cs="Arial"/>
        <w:b/>
        <w:noProof/>
        <w:color w:val="FF0000"/>
        <w:sz w:val="24"/>
        <w:szCs w:val="24"/>
        <w:lang w:eastAsia="en-GB"/>
      </w:rPr>
      <w:drawing>
        <wp:anchor distT="0" distB="0" distL="114300" distR="114300" simplePos="0" relativeHeight="251659264" behindDoc="0" locked="0" layoutInCell="1" allowOverlap="1" wp14:anchorId="2006355A" wp14:editId="29397EE2">
          <wp:simplePos x="0" y="0"/>
          <wp:positionH relativeFrom="margin">
            <wp:align>right</wp:align>
          </wp:positionH>
          <wp:positionV relativeFrom="paragraph">
            <wp:posOffset>-184150</wp:posOffset>
          </wp:positionV>
          <wp:extent cx="2638425" cy="476250"/>
          <wp:effectExtent l="0" t="0" r="9525" b="0"/>
          <wp:wrapNone/>
          <wp:docPr id="1" name="Picture 1"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2BB6">
      <w:rPr>
        <w:rFonts w:ascii="Arial" w:hAnsi="Arial" w:cs="Arial"/>
        <w:b/>
        <w:color w:val="FF0000"/>
        <w:sz w:val="24"/>
        <w:szCs w:val="24"/>
      </w:rPr>
      <w:t>East Dunbartonshire: Education Service</w:t>
    </w:r>
  </w:p>
  <w:p w14:paraId="678C555F" w14:textId="00521727" w:rsidR="00CB7473" w:rsidRDefault="00CB7473" w:rsidP="006B2BB6">
    <w:pPr>
      <w:ind w:right="935"/>
      <w:jc w:val="both"/>
      <w:rPr>
        <w:rFonts w:ascii="Arial" w:hAnsi="Arial" w:cs="Arial"/>
        <w:b/>
        <w:color w:val="FF0000"/>
        <w:sz w:val="24"/>
        <w:szCs w:val="24"/>
      </w:rPr>
    </w:pPr>
    <w:r w:rsidRPr="006B2BB6">
      <w:rPr>
        <w:rFonts w:ascii="Arial" w:hAnsi="Arial" w:cs="Arial"/>
        <w:b/>
        <w:color w:val="FF0000"/>
        <w:sz w:val="24"/>
        <w:szCs w:val="24"/>
      </w:rPr>
      <w:t>Framework for School Improvement Planning 202</w:t>
    </w:r>
    <w:r>
      <w:rPr>
        <w:rFonts w:ascii="Arial" w:hAnsi="Arial" w:cs="Arial"/>
        <w:b/>
        <w:color w:val="FF0000"/>
        <w:sz w:val="24"/>
        <w:szCs w:val="24"/>
      </w:rPr>
      <w:t>3</w:t>
    </w:r>
    <w:r w:rsidRPr="006B2BB6">
      <w:rPr>
        <w:rFonts w:ascii="Arial" w:hAnsi="Arial" w:cs="Arial"/>
        <w:b/>
        <w:color w:val="FF0000"/>
        <w:sz w:val="24"/>
        <w:szCs w:val="24"/>
      </w:rPr>
      <w:t>/2</w:t>
    </w:r>
    <w:r>
      <w:rPr>
        <w:rFonts w:ascii="Arial" w:hAnsi="Arial" w:cs="Arial"/>
        <w:b/>
        <w:color w:val="FF0000"/>
        <w:sz w:val="24"/>
        <w:szCs w:val="24"/>
      </w:rPr>
      <w:t>4</w:t>
    </w:r>
  </w:p>
  <w:p w14:paraId="0DB40E22" w14:textId="77777777" w:rsidR="00CB7473" w:rsidRPr="006B2BB6" w:rsidRDefault="00CB7473" w:rsidP="006B2BB6">
    <w:pPr>
      <w:ind w:right="935"/>
      <w:jc w:val="both"/>
      <w:rPr>
        <w:rFonts w:ascii="Arial" w:hAnsi="Arial" w:cs="Arial"/>
        <w:b/>
        <w:color w:val="FF0000"/>
        <w:sz w:val="24"/>
        <w:szCs w:val="24"/>
      </w:rPr>
    </w:pPr>
  </w:p>
  <w:p w14:paraId="4F8EE20D" w14:textId="77777777" w:rsidR="00CB7473" w:rsidRPr="006B2BB6" w:rsidRDefault="00CB7473">
    <w:pPr>
      <w:pStyle w:val="Header"/>
      <w:rPr>
        <w:b/>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BB8F8" w14:textId="77777777" w:rsidR="00CB7473" w:rsidRDefault="00CB7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94A44"/>
    <w:multiLevelType w:val="hybridMultilevel"/>
    <w:tmpl w:val="C64E3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8B0CEB"/>
    <w:multiLevelType w:val="hybridMultilevel"/>
    <w:tmpl w:val="29308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3F2F2F"/>
    <w:multiLevelType w:val="hybridMultilevel"/>
    <w:tmpl w:val="A4F03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78311A"/>
    <w:multiLevelType w:val="hybridMultilevel"/>
    <w:tmpl w:val="C7801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FC4F1E"/>
    <w:multiLevelType w:val="hybridMultilevel"/>
    <w:tmpl w:val="6262BC7C"/>
    <w:lvl w:ilvl="0" w:tplc="D2C6B0F6">
      <w:start w:val="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8B"/>
    <w:rsid w:val="00012CCC"/>
    <w:rsid w:val="00024A2B"/>
    <w:rsid w:val="0003788B"/>
    <w:rsid w:val="000713F8"/>
    <w:rsid w:val="00081CA3"/>
    <w:rsid w:val="00083724"/>
    <w:rsid w:val="000B3B74"/>
    <w:rsid w:val="000B6D2C"/>
    <w:rsid w:val="000C6238"/>
    <w:rsid w:val="000E68E8"/>
    <w:rsid w:val="0017061C"/>
    <w:rsid w:val="001761C7"/>
    <w:rsid w:val="001904C0"/>
    <w:rsid w:val="001B2BB5"/>
    <w:rsid w:val="001C5CDA"/>
    <w:rsid w:val="002022FA"/>
    <w:rsid w:val="0021498B"/>
    <w:rsid w:val="002509A6"/>
    <w:rsid w:val="002B04CD"/>
    <w:rsid w:val="002F0BA8"/>
    <w:rsid w:val="003263A4"/>
    <w:rsid w:val="0035471C"/>
    <w:rsid w:val="0036732B"/>
    <w:rsid w:val="003C4F09"/>
    <w:rsid w:val="00422806"/>
    <w:rsid w:val="00440D8B"/>
    <w:rsid w:val="004462EE"/>
    <w:rsid w:val="00450B72"/>
    <w:rsid w:val="00451637"/>
    <w:rsid w:val="00464988"/>
    <w:rsid w:val="004B426D"/>
    <w:rsid w:val="004B4A2B"/>
    <w:rsid w:val="00515A13"/>
    <w:rsid w:val="005169ED"/>
    <w:rsid w:val="005218FE"/>
    <w:rsid w:val="005250A0"/>
    <w:rsid w:val="00542B10"/>
    <w:rsid w:val="0055544D"/>
    <w:rsid w:val="005660AB"/>
    <w:rsid w:val="0058133E"/>
    <w:rsid w:val="00591098"/>
    <w:rsid w:val="005A7D88"/>
    <w:rsid w:val="005B50DC"/>
    <w:rsid w:val="005E0679"/>
    <w:rsid w:val="00601695"/>
    <w:rsid w:val="00614CEA"/>
    <w:rsid w:val="00647E8C"/>
    <w:rsid w:val="0068410F"/>
    <w:rsid w:val="006930E7"/>
    <w:rsid w:val="00696BCF"/>
    <w:rsid w:val="006B1842"/>
    <w:rsid w:val="006B2BB6"/>
    <w:rsid w:val="006E6361"/>
    <w:rsid w:val="00735805"/>
    <w:rsid w:val="00797C11"/>
    <w:rsid w:val="007B0454"/>
    <w:rsid w:val="007B7276"/>
    <w:rsid w:val="007F3FDA"/>
    <w:rsid w:val="00805157"/>
    <w:rsid w:val="008572A9"/>
    <w:rsid w:val="00864A19"/>
    <w:rsid w:val="0087281A"/>
    <w:rsid w:val="008945E6"/>
    <w:rsid w:val="008B28C9"/>
    <w:rsid w:val="008F66AE"/>
    <w:rsid w:val="00935AAC"/>
    <w:rsid w:val="00941A54"/>
    <w:rsid w:val="00946A49"/>
    <w:rsid w:val="00952C40"/>
    <w:rsid w:val="00955B21"/>
    <w:rsid w:val="0096091E"/>
    <w:rsid w:val="009A4C08"/>
    <w:rsid w:val="009C3E80"/>
    <w:rsid w:val="00A01172"/>
    <w:rsid w:val="00A07464"/>
    <w:rsid w:val="00A55A2C"/>
    <w:rsid w:val="00A65495"/>
    <w:rsid w:val="00A746F9"/>
    <w:rsid w:val="00A867A5"/>
    <w:rsid w:val="00AB6C7F"/>
    <w:rsid w:val="00AD4978"/>
    <w:rsid w:val="00AE3D99"/>
    <w:rsid w:val="00AE4E6F"/>
    <w:rsid w:val="00B37B66"/>
    <w:rsid w:val="00B41983"/>
    <w:rsid w:val="00B9248B"/>
    <w:rsid w:val="00B9557F"/>
    <w:rsid w:val="00BA5C67"/>
    <w:rsid w:val="00BB6FD1"/>
    <w:rsid w:val="00BE5046"/>
    <w:rsid w:val="00BF23F0"/>
    <w:rsid w:val="00C004AC"/>
    <w:rsid w:val="00C31723"/>
    <w:rsid w:val="00C62013"/>
    <w:rsid w:val="00C77B44"/>
    <w:rsid w:val="00C86CC9"/>
    <w:rsid w:val="00C91A08"/>
    <w:rsid w:val="00CA4A22"/>
    <w:rsid w:val="00CB7473"/>
    <w:rsid w:val="00CC26FE"/>
    <w:rsid w:val="00CC47FB"/>
    <w:rsid w:val="00CF6C72"/>
    <w:rsid w:val="00D14221"/>
    <w:rsid w:val="00D468DF"/>
    <w:rsid w:val="00D51DC7"/>
    <w:rsid w:val="00D709A4"/>
    <w:rsid w:val="00DD400E"/>
    <w:rsid w:val="00DE4FA8"/>
    <w:rsid w:val="00DE5BE9"/>
    <w:rsid w:val="00DF48AF"/>
    <w:rsid w:val="00E20C97"/>
    <w:rsid w:val="00E251DF"/>
    <w:rsid w:val="00E4272E"/>
    <w:rsid w:val="00E577B5"/>
    <w:rsid w:val="00EC4B14"/>
    <w:rsid w:val="00F17ABB"/>
    <w:rsid w:val="00F20784"/>
    <w:rsid w:val="00F25C67"/>
    <w:rsid w:val="00F44AD9"/>
    <w:rsid w:val="00F67EAA"/>
    <w:rsid w:val="00F878F1"/>
    <w:rsid w:val="00FE16D5"/>
    <w:rsid w:val="00FE79CD"/>
    <w:rsid w:val="00FE7FBB"/>
    <w:rsid w:val="00FF367F"/>
    <w:rsid w:val="00FF5FAE"/>
    <w:rsid w:val="098D821B"/>
    <w:rsid w:val="0FF90DD0"/>
    <w:rsid w:val="1567B417"/>
    <w:rsid w:val="1A252763"/>
    <w:rsid w:val="35BA38C0"/>
    <w:rsid w:val="46A50802"/>
    <w:rsid w:val="48FF4678"/>
    <w:rsid w:val="663FA2CF"/>
    <w:rsid w:val="758F2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5966A"/>
  <w15:chartTrackingRefBased/>
  <w15:docId w15:val="{F9438FCC-EC92-4844-B420-A5AF6001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0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2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BB6"/>
  </w:style>
  <w:style w:type="paragraph" w:styleId="Footer">
    <w:name w:val="footer"/>
    <w:basedOn w:val="Normal"/>
    <w:link w:val="FooterChar"/>
    <w:uiPriority w:val="99"/>
    <w:unhideWhenUsed/>
    <w:rsid w:val="006B2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BB6"/>
  </w:style>
  <w:style w:type="character" w:styleId="PlaceholderText">
    <w:name w:val="Placeholder Text"/>
    <w:basedOn w:val="DefaultParagraphFont"/>
    <w:uiPriority w:val="99"/>
    <w:semiHidden/>
    <w:rsid w:val="000B3B74"/>
    <w:rPr>
      <w:color w:val="808080"/>
    </w:rPr>
  </w:style>
  <w:style w:type="paragraph" w:styleId="ListParagraph">
    <w:name w:val="List Paragraph"/>
    <w:basedOn w:val="Normal"/>
    <w:uiPriority w:val="34"/>
    <w:qFormat/>
    <w:rsid w:val="00A07464"/>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6E6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3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957348">
      <w:bodyDiv w:val="1"/>
      <w:marLeft w:val="0"/>
      <w:marRight w:val="0"/>
      <w:marTop w:val="0"/>
      <w:marBottom w:val="0"/>
      <w:divBdr>
        <w:top w:val="none" w:sz="0" w:space="0" w:color="auto"/>
        <w:left w:val="none" w:sz="0" w:space="0" w:color="auto"/>
        <w:bottom w:val="none" w:sz="0" w:space="0" w:color="auto"/>
        <w:right w:val="none" w:sz="0" w:space="0" w:color="auto"/>
      </w:divBdr>
      <w:divsChild>
        <w:div w:id="16199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wscotland-my.sharepoint.com/:w:/g/personal/ed010pliddle_glow_sch_uk/EcH5FFOcH3JEkhsW2VxsBKUBp0UnvKyObf_RykYpLnMwfA?e=XQpLN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7338D368004D109F570AAE510258EC"/>
        <w:category>
          <w:name w:val="General"/>
          <w:gallery w:val="placeholder"/>
        </w:category>
        <w:types>
          <w:type w:val="bbPlcHdr"/>
        </w:types>
        <w:behaviors>
          <w:behavior w:val="content"/>
        </w:behaviors>
        <w:guid w:val="{A84C2FA3-ADBF-4C3F-9CA3-12E908DAE843}"/>
      </w:docPartPr>
      <w:docPartBody>
        <w:p w:rsidR="00E577B5" w:rsidRDefault="00E251DF" w:rsidP="00E251DF">
          <w:pPr>
            <w:pStyle w:val="7A7338D368004D109F570AAE510258EC"/>
          </w:pPr>
          <w:r w:rsidRPr="009553D1">
            <w:rPr>
              <w:rStyle w:val="PlaceholderText"/>
            </w:rPr>
            <w:t>Choose an item.</w:t>
          </w:r>
        </w:p>
      </w:docPartBody>
    </w:docPart>
    <w:docPart>
      <w:docPartPr>
        <w:name w:val="6CC7D171DBF944959EC9D0C4128C415F"/>
        <w:category>
          <w:name w:val="General"/>
          <w:gallery w:val="placeholder"/>
        </w:category>
        <w:types>
          <w:type w:val="bbPlcHdr"/>
        </w:types>
        <w:behaviors>
          <w:behavior w:val="content"/>
        </w:behaviors>
        <w:guid w:val="{0460C74B-EA13-4D09-A60A-901E5FDB5919}"/>
      </w:docPartPr>
      <w:docPartBody>
        <w:p w:rsidR="00E577B5" w:rsidRDefault="00E251DF" w:rsidP="00E251DF">
          <w:pPr>
            <w:pStyle w:val="6CC7D171DBF944959EC9D0C4128C415F"/>
          </w:pPr>
          <w:r w:rsidRPr="009553D1">
            <w:rPr>
              <w:rStyle w:val="PlaceholderText"/>
            </w:rPr>
            <w:t>Choose an item.</w:t>
          </w:r>
        </w:p>
      </w:docPartBody>
    </w:docPart>
    <w:docPart>
      <w:docPartPr>
        <w:name w:val="922487EF51E647168C2F37C3C902D02C"/>
        <w:category>
          <w:name w:val="General"/>
          <w:gallery w:val="placeholder"/>
        </w:category>
        <w:types>
          <w:type w:val="bbPlcHdr"/>
        </w:types>
        <w:behaviors>
          <w:behavior w:val="content"/>
        </w:behaviors>
        <w:guid w:val="{82E16343-9130-4077-94A8-B653E097E4CE}"/>
      </w:docPartPr>
      <w:docPartBody>
        <w:p w:rsidR="00E577B5" w:rsidRDefault="00E251DF" w:rsidP="00E251DF">
          <w:pPr>
            <w:pStyle w:val="922487EF51E647168C2F37C3C902D02C"/>
          </w:pPr>
          <w:r w:rsidRPr="009553D1">
            <w:rPr>
              <w:rStyle w:val="PlaceholderText"/>
            </w:rPr>
            <w:t>Choose an item.</w:t>
          </w:r>
        </w:p>
      </w:docPartBody>
    </w:docPart>
    <w:docPart>
      <w:docPartPr>
        <w:name w:val="DFCE381603A949BC971E4E074ADE8895"/>
        <w:category>
          <w:name w:val="General"/>
          <w:gallery w:val="placeholder"/>
        </w:category>
        <w:types>
          <w:type w:val="bbPlcHdr"/>
        </w:types>
        <w:behaviors>
          <w:behavior w:val="content"/>
        </w:behaviors>
        <w:guid w:val="{2FE536D8-AC64-4399-9F6A-9D4C0101C145}"/>
      </w:docPartPr>
      <w:docPartBody>
        <w:p w:rsidR="00E577B5" w:rsidRDefault="00E251DF" w:rsidP="00E251DF">
          <w:pPr>
            <w:pStyle w:val="DFCE381603A949BC971E4E074ADE8895"/>
          </w:pPr>
          <w:r w:rsidRPr="009553D1">
            <w:rPr>
              <w:rStyle w:val="PlaceholderText"/>
            </w:rPr>
            <w:t>Choose an item.</w:t>
          </w:r>
        </w:p>
      </w:docPartBody>
    </w:docPart>
    <w:docPart>
      <w:docPartPr>
        <w:name w:val="6EFC9FA850EE4A408F49BBA3C9B9FA20"/>
        <w:category>
          <w:name w:val="General"/>
          <w:gallery w:val="placeholder"/>
        </w:category>
        <w:types>
          <w:type w:val="bbPlcHdr"/>
        </w:types>
        <w:behaviors>
          <w:behavior w:val="content"/>
        </w:behaviors>
        <w:guid w:val="{ECC0C055-CCED-4DDD-AD0B-464E7B3A883C}"/>
      </w:docPartPr>
      <w:docPartBody>
        <w:p w:rsidR="00E577B5" w:rsidRDefault="00E251DF" w:rsidP="00E251DF">
          <w:pPr>
            <w:pStyle w:val="6EFC9FA850EE4A408F49BBA3C9B9FA20"/>
          </w:pPr>
          <w:r w:rsidRPr="009553D1">
            <w:rPr>
              <w:rStyle w:val="PlaceholderText"/>
            </w:rPr>
            <w:t>Choose an item.</w:t>
          </w:r>
        </w:p>
      </w:docPartBody>
    </w:docPart>
    <w:docPart>
      <w:docPartPr>
        <w:name w:val="90FE06E9961F4E44908BE47E911BCB17"/>
        <w:category>
          <w:name w:val="General"/>
          <w:gallery w:val="placeholder"/>
        </w:category>
        <w:types>
          <w:type w:val="bbPlcHdr"/>
        </w:types>
        <w:behaviors>
          <w:behavior w:val="content"/>
        </w:behaviors>
        <w:guid w:val="{FDF58C1C-BF5B-4F6E-8ADC-BF8AF24A5316}"/>
      </w:docPartPr>
      <w:docPartBody>
        <w:p w:rsidR="00E577B5" w:rsidRDefault="00E251DF" w:rsidP="00E251DF">
          <w:pPr>
            <w:pStyle w:val="90FE06E9961F4E44908BE47E911BCB17"/>
          </w:pPr>
          <w:r w:rsidRPr="009553D1">
            <w:rPr>
              <w:rStyle w:val="PlaceholderText"/>
            </w:rPr>
            <w:t>Choose an item.</w:t>
          </w:r>
        </w:p>
      </w:docPartBody>
    </w:docPart>
    <w:docPart>
      <w:docPartPr>
        <w:name w:val="E4C05A24961F48F09AB9EBC76246DF6F"/>
        <w:category>
          <w:name w:val="General"/>
          <w:gallery w:val="placeholder"/>
        </w:category>
        <w:types>
          <w:type w:val="bbPlcHdr"/>
        </w:types>
        <w:behaviors>
          <w:behavior w:val="content"/>
        </w:behaviors>
        <w:guid w:val="{92C29950-0495-4F06-A8BA-8267F07913BB}"/>
      </w:docPartPr>
      <w:docPartBody>
        <w:p w:rsidR="00E577B5" w:rsidRDefault="00E251DF" w:rsidP="00E251DF">
          <w:pPr>
            <w:pStyle w:val="E4C05A24961F48F09AB9EBC76246DF6F"/>
          </w:pPr>
          <w:r w:rsidRPr="009553D1">
            <w:rPr>
              <w:rStyle w:val="PlaceholderText"/>
            </w:rPr>
            <w:t>Choose an item.</w:t>
          </w:r>
        </w:p>
      </w:docPartBody>
    </w:docPart>
    <w:docPart>
      <w:docPartPr>
        <w:name w:val="1BB5FFD81F584567A8DB6967C3570259"/>
        <w:category>
          <w:name w:val="General"/>
          <w:gallery w:val="placeholder"/>
        </w:category>
        <w:types>
          <w:type w:val="bbPlcHdr"/>
        </w:types>
        <w:behaviors>
          <w:behavior w:val="content"/>
        </w:behaviors>
        <w:guid w:val="{AD73B85F-E06A-483E-911D-80617D13D987}"/>
      </w:docPartPr>
      <w:docPartBody>
        <w:p w:rsidR="004B426D" w:rsidRDefault="00E577B5" w:rsidP="00E577B5">
          <w:pPr>
            <w:pStyle w:val="1BB5FFD81F584567A8DB6967C3570259"/>
          </w:pPr>
          <w:r w:rsidRPr="009553D1">
            <w:rPr>
              <w:rStyle w:val="PlaceholderText"/>
            </w:rPr>
            <w:t>Choose an item.</w:t>
          </w:r>
        </w:p>
      </w:docPartBody>
    </w:docPart>
    <w:docPart>
      <w:docPartPr>
        <w:name w:val="1C0D5C2A07F845E695D4D355C7F60B91"/>
        <w:category>
          <w:name w:val="General"/>
          <w:gallery w:val="placeholder"/>
        </w:category>
        <w:types>
          <w:type w:val="bbPlcHdr"/>
        </w:types>
        <w:behaviors>
          <w:behavior w:val="content"/>
        </w:behaviors>
        <w:guid w:val="{2E2ED390-1DD7-4DDC-9844-F1AD995E9239}"/>
      </w:docPartPr>
      <w:docPartBody>
        <w:p w:rsidR="004B426D" w:rsidRDefault="00E577B5" w:rsidP="00E577B5">
          <w:pPr>
            <w:pStyle w:val="1C0D5C2A07F845E695D4D355C7F60B91"/>
          </w:pPr>
          <w:r w:rsidRPr="009553D1">
            <w:rPr>
              <w:rStyle w:val="PlaceholderText"/>
            </w:rPr>
            <w:t>Choose an item.</w:t>
          </w:r>
        </w:p>
      </w:docPartBody>
    </w:docPart>
    <w:docPart>
      <w:docPartPr>
        <w:name w:val="E63EC62A70664261BB6B3F1D8D9E39AE"/>
        <w:category>
          <w:name w:val="General"/>
          <w:gallery w:val="placeholder"/>
        </w:category>
        <w:types>
          <w:type w:val="bbPlcHdr"/>
        </w:types>
        <w:behaviors>
          <w:behavior w:val="content"/>
        </w:behaviors>
        <w:guid w:val="{74BE8D53-A95A-47B6-B9C9-93DA3F3B2F7C}"/>
      </w:docPartPr>
      <w:docPartBody>
        <w:p w:rsidR="004B426D" w:rsidRDefault="00E577B5" w:rsidP="00E577B5">
          <w:pPr>
            <w:pStyle w:val="E63EC62A70664261BB6B3F1D8D9E39AE"/>
          </w:pPr>
          <w:r w:rsidRPr="009553D1">
            <w:rPr>
              <w:rStyle w:val="PlaceholderText"/>
            </w:rPr>
            <w:t>Choose an item.</w:t>
          </w:r>
        </w:p>
      </w:docPartBody>
    </w:docPart>
    <w:docPart>
      <w:docPartPr>
        <w:name w:val="A1CBA845AD3448338A64BF3C5260978C"/>
        <w:category>
          <w:name w:val="General"/>
          <w:gallery w:val="placeholder"/>
        </w:category>
        <w:types>
          <w:type w:val="bbPlcHdr"/>
        </w:types>
        <w:behaviors>
          <w:behavior w:val="content"/>
        </w:behaviors>
        <w:guid w:val="{D643B1DA-EF30-4E00-BAC1-D3D344E1C59A}"/>
      </w:docPartPr>
      <w:docPartBody>
        <w:p w:rsidR="007A5064" w:rsidRDefault="004B426D" w:rsidP="004B426D">
          <w:pPr>
            <w:pStyle w:val="A1CBA845AD3448338A64BF3C5260978C"/>
          </w:pPr>
          <w:r w:rsidRPr="009553D1">
            <w:rPr>
              <w:rStyle w:val="PlaceholderText"/>
            </w:rPr>
            <w:t>Choose an item.</w:t>
          </w:r>
        </w:p>
      </w:docPartBody>
    </w:docPart>
    <w:docPart>
      <w:docPartPr>
        <w:name w:val="222B1119C83F42058191A723E227CD36"/>
        <w:category>
          <w:name w:val="General"/>
          <w:gallery w:val="placeholder"/>
        </w:category>
        <w:types>
          <w:type w:val="bbPlcHdr"/>
        </w:types>
        <w:behaviors>
          <w:behavior w:val="content"/>
        </w:behaviors>
        <w:guid w:val="{DA760C74-B5C1-476B-9BDA-19D38714038B}"/>
      </w:docPartPr>
      <w:docPartBody>
        <w:p w:rsidR="007A5064" w:rsidRDefault="004B426D" w:rsidP="004B426D">
          <w:pPr>
            <w:pStyle w:val="222B1119C83F42058191A723E227CD36"/>
          </w:pPr>
          <w:r w:rsidRPr="009553D1">
            <w:rPr>
              <w:rStyle w:val="PlaceholderText"/>
            </w:rPr>
            <w:t>Choose an item.</w:t>
          </w:r>
        </w:p>
      </w:docPartBody>
    </w:docPart>
    <w:docPart>
      <w:docPartPr>
        <w:name w:val="F5CAFC821F084AAEAE1EB30924653B1B"/>
        <w:category>
          <w:name w:val="General"/>
          <w:gallery w:val="placeholder"/>
        </w:category>
        <w:types>
          <w:type w:val="bbPlcHdr"/>
        </w:types>
        <w:behaviors>
          <w:behavior w:val="content"/>
        </w:behaviors>
        <w:guid w:val="{39371BBB-8063-414A-B79A-5CB091A6A24F}"/>
      </w:docPartPr>
      <w:docPartBody>
        <w:p w:rsidR="007A5064" w:rsidRDefault="004B426D" w:rsidP="004B426D">
          <w:pPr>
            <w:pStyle w:val="F5CAFC821F084AAEAE1EB30924653B1B"/>
          </w:pPr>
          <w:r w:rsidRPr="009553D1">
            <w:rPr>
              <w:rStyle w:val="PlaceholderText"/>
            </w:rPr>
            <w:t>Choose an item.</w:t>
          </w:r>
        </w:p>
      </w:docPartBody>
    </w:docPart>
    <w:docPart>
      <w:docPartPr>
        <w:name w:val="97FC543E976249C9A9A5C0C7F741069A"/>
        <w:category>
          <w:name w:val="General"/>
          <w:gallery w:val="placeholder"/>
        </w:category>
        <w:types>
          <w:type w:val="bbPlcHdr"/>
        </w:types>
        <w:behaviors>
          <w:behavior w:val="content"/>
        </w:behaviors>
        <w:guid w:val="{C90C079A-6799-44C3-8618-DEF7CCC07447}"/>
      </w:docPartPr>
      <w:docPartBody>
        <w:p w:rsidR="007A5064" w:rsidRDefault="004B426D" w:rsidP="004B426D">
          <w:pPr>
            <w:pStyle w:val="97FC543E976249C9A9A5C0C7F741069A"/>
          </w:pPr>
          <w:r w:rsidRPr="009553D1">
            <w:rPr>
              <w:rStyle w:val="PlaceholderText"/>
            </w:rPr>
            <w:t>Choose an item.</w:t>
          </w:r>
        </w:p>
      </w:docPartBody>
    </w:docPart>
    <w:docPart>
      <w:docPartPr>
        <w:name w:val="AB53A9A3FCCC4BDE969A08DCB799ECA2"/>
        <w:category>
          <w:name w:val="General"/>
          <w:gallery w:val="placeholder"/>
        </w:category>
        <w:types>
          <w:type w:val="bbPlcHdr"/>
        </w:types>
        <w:behaviors>
          <w:behavior w:val="content"/>
        </w:behaviors>
        <w:guid w:val="{9ED98C62-F01E-4167-8CFB-1AC68BF25C21}"/>
      </w:docPartPr>
      <w:docPartBody>
        <w:p w:rsidR="007A5064" w:rsidRDefault="004B426D" w:rsidP="004B426D">
          <w:pPr>
            <w:pStyle w:val="AB53A9A3FCCC4BDE969A08DCB799ECA2"/>
          </w:pPr>
          <w:r w:rsidRPr="009553D1">
            <w:rPr>
              <w:rStyle w:val="PlaceholderText"/>
            </w:rPr>
            <w:t>Choose an item.</w:t>
          </w:r>
        </w:p>
      </w:docPartBody>
    </w:docPart>
    <w:docPart>
      <w:docPartPr>
        <w:name w:val="F508343D8B744360A181D85B6211E6DB"/>
        <w:category>
          <w:name w:val="General"/>
          <w:gallery w:val="placeholder"/>
        </w:category>
        <w:types>
          <w:type w:val="bbPlcHdr"/>
        </w:types>
        <w:behaviors>
          <w:behavior w:val="content"/>
        </w:behaviors>
        <w:guid w:val="{CAF26881-BC2B-4A4E-A26B-228C39E3F75D}"/>
      </w:docPartPr>
      <w:docPartBody>
        <w:p w:rsidR="007A5064" w:rsidRDefault="004B426D" w:rsidP="004B426D">
          <w:pPr>
            <w:pStyle w:val="F508343D8B744360A181D85B6211E6DB"/>
          </w:pPr>
          <w:r w:rsidRPr="009553D1">
            <w:rPr>
              <w:rStyle w:val="PlaceholderText"/>
            </w:rPr>
            <w:t>Choose an item.</w:t>
          </w:r>
        </w:p>
      </w:docPartBody>
    </w:docPart>
    <w:docPart>
      <w:docPartPr>
        <w:name w:val="2FC4B92421C846CC9FC7372137897F79"/>
        <w:category>
          <w:name w:val="General"/>
          <w:gallery w:val="placeholder"/>
        </w:category>
        <w:types>
          <w:type w:val="bbPlcHdr"/>
        </w:types>
        <w:behaviors>
          <w:behavior w:val="content"/>
        </w:behaviors>
        <w:guid w:val="{C3A94843-A9E9-4392-B7B9-B240E420F1EC}"/>
      </w:docPartPr>
      <w:docPartBody>
        <w:p w:rsidR="007A5064" w:rsidRDefault="004B426D" w:rsidP="004B426D">
          <w:pPr>
            <w:pStyle w:val="2FC4B92421C846CC9FC7372137897F79"/>
          </w:pPr>
          <w:r w:rsidRPr="009553D1">
            <w:rPr>
              <w:rStyle w:val="PlaceholderText"/>
            </w:rPr>
            <w:t>Choose an item.</w:t>
          </w:r>
        </w:p>
      </w:docPartBody>
    </w:docPart>
    <w:docPart>
      <w:docPartPr>
        <w:name w:val="B503E8460DA240EC82C63D687CB01AF1"/>
        <w:category>
          <w:name w:val="General"/>
          <w:gallery w:val="placeholder"/>
        </w:category>
        <w:types>
          <w:type w:val="bbPlcHdr"/>
        </w:types>
        <w:behaviors>
          <w:behavior w:val="content"/>
        </w:behaviors>
        <w:guid w:val="{92655228-A97A-45EB-A2C1-8669B7A09DAF}"/>
      </w:docPartPr>
      <w:docPartBody>
        <w:p w:rsidR="007A5064" w:rsidRDefault="004B426D" w:rsidP="004B426D">
          <w:pPr>
            <w:pStyle w:val="B503E8460DA240EC82C63D687CB01AF1"/>
          </w:pPr>
          <w:r w:rsidRPr="009553D1">
            <w:rPr>
              <w:rStyle w:val="PlaceholderText"/>
            </w:rPr>
            <w:t>Choose an item.</w:t>
          </w:r>
        </w:p>
      </w:docPartBody>
    </w:docPart>
    <w:docPart>
      <w:docPartPr>
        <w:name w:val="DA5424691F0342F687E57DD8DCA2986D"/>
        <w:category>
          <w:name w:val="General"/>
          <w:gallery w:val="placeholder"/>
        </w:category>
        <w:types>
          <w:type w:val="bbPlcHdr"/>
        </w:types>
        <w:behaviors>
          <w:behavior w:val="content"/>
        </w:behaviors>
        <w:guid w:val="{D82317CA-2720-4176-9780-0DF73798599B}"/>
      </w:docPartPr>
      <w:docPartBody>
        <w:p w:rsidR="007A5064" w:rsidRDefault="004B426D" w:rsidP="004B426D">
          <w:pPr>
            <w:pStyle w:val="DA5424691F0342F687E57DD8DCA2986D"/>
          </w:pPr>
          <w:r w:rsidRPr="009553D1">
            <w:rPr>
              <w:rStyle w:val="PlaceholderText"/>
            </w:rPr>
            <w:t>Choose an item.</w:t>
          </w:r>
        </w:p>
      </w:docPartBody>
    </w:docPart>
    <w:docPart>
      <w:docPartPr>
        <w:name w:val="4B601F9FAB8544E0BD0AA43579652BA8"/>
        <w:category>
          <w:name w:val="General"/>
          <w:gallery w:val="placeholder"/>
        </w:category>
        <w:types>
          <w:type w:val="bbPlcHdr"/>
        </w:types>
        <w:behaviors>
          <w:behavior w:val="content"/>
        </w:behaviors>
        <w:guid w:val="{CA6E4310-35D8-4B6C-BDBF-CDE5C08012FA}"/>
      </w:docPartPr>
      <w:docPartBody>
        <w:p w:rsidR="007A5064" w:rsidRDefault="004B426D" w:rsidP="004B426D">
          <w:pPr>
            <w:pStyle w:val="4B601F9FAB8544E0BD0AA43579652BA8"/>
          </w:pPr>
          <w:r w:rsidRPr="009553D1">
            <w:rPr>
              <w:rStyle w:val="PlaceholderText"/>
            </w:rPr>
            <w:t>Choose an item.</w:t>
          </w:r>
        </w:p>
      </w:docPartBody>
    </w:docPart>
    <w:docPart>
      <w:docPartPr>
        <w:name w:val="6A5AB44A484A46C886EFB8E34CE58028"/>
        <w:category>
          <w:name w:val="General"/>
          <w:gallery w:val="placeholder"/>
        </w:category>
        <w:types>
          <w:type w:val="bbPlcHdr"/>
        </w:types>
        <w:behaviors>
          <w:behavior w:val="content"/>
        </w:behaviors>
        <w:guid w:val="{15F6FF30-9D12-4EBB-A816-55492BD69459}"/>
      </w:docPartPr>
      <w:docPartBody>
        <w:p w:rsidR="007A5064" w:rsidRDefault="004B426D" w:rsidP="004B426D">
          <w:pPr>
            <w:pStyle w:val="6A5AB44A484A46C886EFB8E34CE58028"/>
          </w:pPr>
          <w:r w:rsidRPr="009553D1">
            <w:rPr>
              <w:rStyle w:val="PlaceholderText"/>
            </w:rPr>
            <w:t>Choose an item.</w:t>
          </w:r>
        </w:p>
      </w:docPartBody>
    </w:docPart>
    <w:docPart>
      <w:docPartPr>
        <w:name w:val="F9397CCFF18346EB9CFEFFAF17C04217"/>
        <w:category>
          <w:name w:val="General"/>
          <w:gallery w:val="placeholder"/>
        </w:category>
        <w:types>
          <w:type w:val="bbPlcHdr"/>
        </w:types>
        <w:behaviors>
          <w:behavior w:val="content"/>
        </w:behaviors>
        <w:guid w:val="{A6A057C2-684F-4383-A22D-A7072F1AF487}"/>
      </w:docPartPr>
      <w:docPartBody>
        <w:p w:rsidR="007A5064" w:rsidRDefault="004B426D" w:rsidP="004B426D">
          <w:pPr>
            <w:pStyle w:val="F9397CCFF18346EB9CFEFFAF17C04217"/>
          </w:pPr>
          <w:r w:rsidRPr="009553D1">
            <w:rPr>
              <w:rStyle w:val="PlaceholderText"/>
            </w:rPr>
            <w:t>Choose an item.</w:t>
          </w:r>
        </w:p>
      </w:docPartBody>
    </w:docPart>
    <w:docPart>
      <w:docPartPr>
        <w:name w:val="83F4D540C5B746E3BAC9314CAEF508B2"/>
        <w:category>
          <w:name w:val="General"/>
          <w:gallery w:val="placeholder"/>
        </w:category>
        <w:types>
          <w:type w:val="bbPlcHdr"/>
        </w:types>
        <w:behaviors>
          <w:behavior w:val="content"/>
        </w:behaviors>
        <w:guid w:val="{01A9BE14-974C-493B-9FE2-5F98739E04B2}"/>
      </w:docPartPr>
      <w:docPartBody>
        <w:p w:rsidR="007A5064" w:rsidRDefault="004B426D" w:rsidP="004B426D">
          <w:pPr>
            <w:pStyle w:val="83F4D540C5B746E3BAC9314CAEF508B2"/>
          </w:pPr>
          <w:r w:rsidRPr="009553D1">
            <w:rPr>
              <w:rStyle w:val="PlaceholderText"/>
            </w:rPr>
            <w:t>Choose an item.</w:t>
          </w:r>
        </w:p>
      </w:docPartBody>
    </w:docPart>
    <w:docPart>
      <w:docPartPr>
        <w:name w:val="D244DD72913E4A138995B5DA12414EF2"/>
        <w:category>
          <w:name w:val="General"/>
          <w:gallery w:val="placeholder"/>
        </w:category>
        <w:types>
          <w:type w:val="bbPlcHdr"/>
        </w:types>
        <w:behaviors>
          <w:behavior w:val="content"/>
        </w:behaviors>
        <w:guid w:val="{50C085CD-0746-4ABD-8AC5-936036F7A9B9}"/>
      </w:docPartPr>
      <w:docPartBody>
        <w:p w:rsidR="007A5064" w:rsidRDefault="004B426D" w:rsidP="004B426D">
          <w:pPr>
            <w:pStyle w:val="D244DD72913E4A138995B5DA12414EF2"/>
          </w:pPr>
          <w:r w:rsidRPr="009553D1">
            <w:rPr>
              <w:rStyle w:val="PlaceholderText"/>
            </w:rPr>
            <w:t>Choose an item.</w:t>
          </w:r>
        </w:p>
      </w:docPartBody>
    </w:docPart>
    <w:docPart>
      <w:docPartPr>
        <w:name w:val="C79F2111F16143B285CD8E814713EBF7"/>
        <w:category>
          <w:name w:val="General"/>
          <w:gallery w:val="placeholder"/>
        </w:category>
        <w:types>
          <w:type w:val="bbPlcHdr"/>
        </w:types>
        <w:behaviors>
          <w:behavior w:val="content"/>
        </w:behaviors>
        <w:guid w:val="{1ADAD561-E38E-494A-8E92-72851F475C8F}"/>
      </w:docPartPr>
      <w:docPartBody>
        <w:p w:rsidR="007A5064" w:rsidRDefault="004B426D" w:rsidP="004B426D">
          <w:pPr>
            <w:pStyle w:val="C79F2111F16143B285CD8E814713EBF7"/>
          </w:pPr>
          <w:r w:rsidRPr="009553D1">
            <w:rPr>
              <w:rStyle w:val="PlaceholderText"/>
            </w:rPr>
            <w:t>Choose an item.</w:t>
          </w:r>
        </w:p>
      </w:docPartBody>
    </w:docPart>
    <w:docPart>
      <w:docPartPr>
        <w:name w:val="99E5FFD4353F4DC4ADC83CD34234E716"/>
        <w:category>
          <w:name w:val="General"/>
          <w:gallery w:val="placeholder"/>
        </w:category>
        <w:types>
          <w:type w:val="bbPlcHdr"/>
        </w:types>
        <w:behaviors>
          <w:behavior w:val="content"/>
        </w:behaviors>
        <w:guid w:val="{12CC1008-3D51-4874-86DA-CE5863F752AF}"/>
      </w:docPartPr>
      <w:docPartBody>
        <w:p w:rsidR="007A5064" w:rsidRDefault="004B426D" w:rsidP="004B426D">
          <w:pPr>
            <w:pStyle w:val="99E5FFD4353F4DC4ADC83CD34234E716"/>
          </w:pPr>
          <w:r w:rsidRPr="009553D1">
            <w:rPr>
              <w:rStyle w:val="PlaceholderText"/>
            </w:rPr>
            <w:t>Choose an item.</w:t>
          </w:r>
        </w:p>
      </w:docPartBody>
    </w:docPart>
    <w:docPart>
      <w:docPartPr>
        <w:name w:val="B4854781A04D43F78A251932867FAF8F"/>
        <w:category>
          <w:name w:val="General"/>
          <w:gallery w:val="placeholder"/>
        </w:category>
        <w:types>
          <w:type w:val="bbPlcHdr"/>
        </w:types>
        <w:behaviors>
          <w:behavior w:val="content"/>
        </w:behaviors>
        <w:guid w:val="{EB785AFF-B130-415A-8517-154DBAF725C2}"/>
      </w:docPartPr>
      <w:docPartBody>
        <w:p w:rsidR="007A5064" w:rsidRDefault="004B426D" w:rsidP="004B426D">
          <w:pPr>
            <w:pStyle w:val="B4854781A04D43F78A251932867FAF8F"/>
          </w:pPr>
          <w:r w:rsidRPr="009553D1">
            <w:rPr>
              <w:rStyle w:val="PlaceholderText"/>
            </w:rPr>
            <w:t>Choose an item.</w:t>
          </w:r>
        </w:p>
      </w:docPartBody>
    </w:docPart>
    <w:docPart>
      <w:docPartPr>
        <w:name w:val="9FFB47B45E8140E78DB93E7C277DD98C"/>
        <w:category>
          <w:name w:val="General"/>
          <w:gallery w:val="placeholder"/>
        </w:category>
        <w:types>
          <w:type w:val="bbPlcHdr"/>
        </w:types>
        <w:behaviors>
          <w:behavior w:val="content"/>
        </w:behaviors>
        <w:guid w:val="{FFF8B1B8-079A-4362-AB98-468E3AAE2133}"/>
      </w:docPartPr>
      <w:docPartBody>
        <w:p w:rsidR="007A5064" w:rsidRDefault="004B426D" w:rsidP="004B426D">
          <w:pPr>
            <w:pStyle w:val="9FFB47B45E8140E78DB93E7C277DD98C"/>
          </w:pPr>
          <w:r w:rsidRPr="009553D1">
            <w:rPr>
              <w:rStyle w:val="PlaceholderText"/>
            </w:rPr>
            <w:t>Choose an item.</w:t>
          </w:r>
        </w:p>
      </w:docPartBody>
    </w:docPart>
    <w:docPart>
      <w:docPartPr>
        <w:name w:val="B18EA33851C846A9BC5CAD4F2D065E93"/>
        <w:category>
          <w:name w:val="General"/>
          <w:gallery w:val="placeholder"/>
        </w:category>
        <w:types>
          <w:type w:val="bbPlcHdr"/>
        </w:types>
        <w:behaviors>
          <w:behavior w:val="content"/>
        </w:behaviors>
        <w:guid w:val="{174A1830-0956-4E8E-BE06-20D3BBC89AD3}"/>
      </w:docPartPr>
      <w:docPartBody>
        <w:p w:rsidR="007A5064" w:rsidRDefault="004B426D" w:rsidP="004B426D">
          <w:pPr>
            <w:pStyle w:val="B18EA33851C846A9BC5CAD4F2D065E93"/>
          </w:pPr>
          <w:r w:rsidRPr="009553D1">
            <w:rPr>
              <w:rStyle w:val="PlaceholderText"/>
            </w:rPr>
            <w:t>Choose an item.</w:t>
          </w:r>
        </w:p>
      </w:docPartBody>
    </w:docPart>
    <w:docPart>
      <w:docPartPr>
        <w:name w:val="9246FC363AC1406FA65001DD1CDD26DB"/>
        <w:category>
          <w:name w:val="General"/>
          <w:gallery w:val="placeholder"/>
        </w:category>
        <w:types>
          <w:type w:val="bbPlcHdr"/>
        </w:types>
        <w:behaviors>
          <w:behavior w:val="content"/>
        </w:behaviors>
        <w:guid w:val="{5341EC63-7630-4CBF-8703-6EC75A236330}"/>
      </w:docPartPr>
      <w:docPartBody>
        <w:p w:rsidR="007A5064" w:rsidRDefault="004B426D" w:rsidP="004B426D">
          <w:pPr>
            <w:pStyle w:val="9246FC363AC1406FA65001DD1CDD26DB"/>
          </w:pPr>
          <w:r w:rsidRPr="009553D1">
            <w:rPr>
              <w:rStyle w:val="PlaceholderText"/>
            </w:rPr>
            <w:t>Choose an item.</w:t>
          </w:r>
        </w:p>
      </w:docPartBody>
    </w:docPart>
    <w:docPart>
      <w:docPartPr>
        <w:name w:val="C67E965BFB3C482C9719EEA786EBBD06"/>
        <w:category>
          <w:name w:val="General"/>
          <w:gallery w:val="placeholder"/>
        </w:category>
        <w:types>
          <w:type w:val="bbPlcHdr"/>
        </w:types>
        <w:behaviors>
          <w:behavior w:val="content"/>
        </w:behaviors>
        <w:guid w:val="{26D7C55E-E5D1-4A1B-9071-E58BE0667B80}"/>
      </w:docPartPr>
      <w:docPartBody>
        <w:p w:rsidR="007A5064" w:rsidRDefault="004B426D" w:rsidP="004B426D">
          <w:pPr>
            <w:pStyle w:val="C67E965BFB3C482C9719EEA786EBBD06"/>
          </w:pPr>
          <w:r w:rsidRPr="009553D1">
            <w:rPr>
              <w:rStyle w:val="PlaceholderText"/>
            </w:rPr>
            <w:t>Choose an item.</w:t>
          </w:r>
        </w:p>
      </w:docPartBody>
    </w:docPart>
    <w:docPart>
      <w:docPartPr>
        <w:name w:val="F8FCCAE6E7E8461B95DE3B2C454A0DF5"/>
        <w:category>
          <w:name w:val="General"/>
          <w:gallery w:val="placeholder"/>
        </w:category>
        <w:types>
          <w:type w:val="bbPlcHdr"/>
        </w:types>
        <w:behaviors>
          <w:behavior w:val="content"/>
        </w:behaviors>
        <w:guid w:val="{720B0D83-9C1B-43A4-A1D6-7803E0078505}"/>
      </w:docPartPr>
      <w:docPartBody>
        <w:p w:rsidR="007A5064" w:rsidRDefault="004B426D" w:rsidP="004B426D">
          <w:pPr>
            <w:pStyle w:val="F8FCCAE6E7E8461B95DE3B2C454A0DF5"/>
          </w:pPr>
          <w:r w:rsidRPr="009553D1">
            <w:rPr>
              <w:rStyle w:val="PlaceholderText"/>
            </w:rPr>
            <w:t>Choose an item.</w:t>
          </w:r>
        </w:p>
      </w:docPartBody>
    </w:docPart>
    <w:docPart>
      <w:docPartPr>
        <w:name w:val="F10CC2EBAFC24E52AB3DF91F569AB617"/>
        <w:category>
          <w:name w:val="General"/>
          <w:gallery w:val="placeholder"/>
        </w:category>
        <w:types>
          <w:type w:val="bbPlcHdr"/>
        </w:types>
        <w:behaviors>
          <w:behavior w:val="content"/>
        </w:behaviors>
        <w:guid w:val="{1A2FBADD-3AE8-4172-982C-67134E320F2D}"/>
      </w:docPartPr>
      <w:docPartBody>
        <w:p w:rsidR="007A5064" w:rsidRDefault="004B426D" w:rsidP="004B426D">
          <w:pPr>
            <w:pStyle w:val="F10CC2EBAFC24E52AB3DF91F569AB617"/>
          </w:pPr>
          <w:r w:rsidRPr="009553D1">
            <w:rPr>
              <w:rStyle w:val="PlaceholderText"/>
            </w:rPr>
            <w:t>Choose an item.</w:t>
          </w:r>
        </w:p>
      </w:docPartBody>
    </w:docPart>
    <w:docPart>
      <w:docPartPr>
        <w:name w:val="CA1A0F2783F64E249A10F8BD67D86C58"/>
        <w:category>
          <w:name w:val="General"/>
          <w:gallery w:val="placeholder"/>
        </w:category>
        <w:types>
          <w:type w:val="bbPlcHdr"/>
        </w:types>
        <w:behaviors>
          <w:behavior w:val="content"/>
        </w:behaviors>
        <w:guid w:val="{AF4E93EA-494E-47AF-81BA-04CDC71B0ADA}"/>
      </w:docPartPr>
      <w:docPartBody>
        <w:p w:rsidR="007A5064" w:rsidRDefault="004B426D" w:rsidP="004B426D">
          <w:pPr>
            <w:pStyle w:val="CA1A0F2783F64E249A10F8BD67D86C58"/>
          </w:pPr>
          <w:r w:rsidRPr="009553D1">
            <w:rPr>
              <w:rStyle w:val="PlaceholderText"/>
            </w:rPr>
            <w:t>Choose an item.</w:t>
          </w:r>
        </w:p>
      </w:docPartBody>
    </w:docPart>
    <w:docPart>
      <w:docPartPr>
        <w:name w:val="908923300E534BF39926FA4786E8546C"/>
        <w:category>
          <w:name w:val="General"/>
          <w:gallery w:val="placeholder"/>
        </w:category>
        <w:types>
          <w:type w:val="bbPlcHdr"/>
        </w:types>
        <w:behaviors>
          <w:behavior w:val="content"/>
        </w:behaviors>
        <w:guid w:val="{72B03D5A-DC3F-4E23-B7C5-A8825394C6DD}"/>
      </w:docPartPr>
      <w:docPartBody>
        <w:p w:rsidR="007A5064" w:rsidRDefault="004B426D" w:rsidP="004B426D">
          <w:pPr>
            <w:pStyle w:val="908923300E534BF39926FA4786E8546C"/>
          </w:pPr>
          <w:r w:rsidRPr="009553D1">
            <w:rPr>
              <w:rStyle w:val="PlaceholderText"/>
            </w:rPr>
            <w:t>Choose an item.</w:t>
          </w:r>
        </w:p>
      </w:docPartBody>
    </w:docPart>
    <w:docPart>
      <w:docPartPr>
        <w:name w:val="427AAC5728F04CCABF9C9D105C989325"/>
        <w:category>
          <w:name w:val="General"/>
          <w:gallery w:val="placeholder"/>
        </w:category>
        <w:types>
          <w:type w:val="bbPlcHdr"/>
        </w:types>
        <w:behaviors>
          <w:behavior w:val="content"/>
        </w:behaviors>
        <w:guid w:val="{5CEC60B6-6B20-4412-BF9E-670C5B8A8347}"/>
      </w:docPartPr>
      <w:docPartBody>
        <w:p w:rsidR="007A5064" w:rsidRDefault="004B426D" w:rsidP="004B426D">
          <w:pPr>
            <w:pStyle w:val="427AAC5728F04CCABF9C9D105C989325"/>
          </w:pPr>
          <w:r w:rsidRPr="009553D1">
            <w:rPr>
              <w:rStyle w:val="PlaceholderText"/>
            </w:rPr>
            <w:t>Choose an item.</w:t>
          </w:r>
        </w:p>
      </w:docPartBody>
    </w:docPart>
    <w:docPart>
      <w:docPartPr>
        <w:name w:val="068A8D094B4C4E429FA9871FC019274E"/>
        <w:category>
          <w:name w:val="General"/>
          <w:gallery w:val="placeholder"/>
        </w:category>
        <w:types>
          <w:type w:val="bbPlcHdr"/>
        </w:types>
        <w:behaviors>
          <w:behavior w:val="content"/>
        </w:behaviors>
        <w:guid w:val="{982CF161-8AFA-3E47-AE74-2E29923BEBB9}"/>
      </w:docPartPr>
      <w:docPartBody>
        <w:p w:rsidR="00986F81" w:rsidRDefault="00C77B44" w:rsidP="00C77B44">
          <w:pPr>
            <w:pStyle w:val="068A8D094B4C4E429FA9871FC019274E"/>
          </w:pPr>
          <w:r w:rsidRPr="009553D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DF"/>
    <w:rsid w:val="00056E18"/>
    <w:rsid w:val="001256F8"/>
    <w:rsid w:val="001C365B"/>
    <w:rsid w:val="002762A1"/>
    <w:rsid w:val="00394C65"/>
    <w:rsid w:val="004B426D"/>
    <w:rsid w:val="007A5064"/>
    <w:rsid w:val="0084166A"/>
    <w:rsid w:val="00906753"/>
    <w:rsid w:val="00986F81"/>
    <w:rsid w:val="00AA2A2E"/>
    <w:rsid w:val="00C77B44"/>
    <w:rsid w:val="00CA189E"/>
    <w:rsid w:val="00CB199B"/>
    <w:rsid w:val="00E20002"/>
    <w:rsid w:val="00E251DF"/>
    <w:rsid w:val="00E27FE0"/>
    <w:rsid w:val="00E577B5"/>
    <w:rsid w:val="00E8469F"/>
    <w:rsid w:val="00E87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B44"/>
    <w:rPr>
      <w:color w:val="808080"/>
    </w:rPr>
  </w:style>
  <w:style w:type="paragraph" w:customStyle="1" w:styleId="7A7338D368004D109F570AAE510258EC">
    <w:name w:val="7A7338D368004D109F570AAE510258EC"/>
    <w:rsid w:val="00E251DF"/>
  </w:style>
  <w:style w:type="paragraph" w:customStyle="1" w:styleId="6CC7D171DBF944959EC9D0C4128C415F">
    <w:name w:val="6CC7D171DBF944959EC9D0C4128C415F"/>
    <w:rsid w:val="00E251DF"/>
  </w:style>
  <w:style w:type="paragraph" w:customStyle="1" w:styleId="922487EF51E647168C2F37C3C902D02C">
    <w:name w:val="922487EF51E647168C2F37C3C902D02C"/>
    <w:rsid w:val="00E251DF"/>
  </w:style>
  <w:style w:type="paragraph" w:customStyle="1" w:styleId="DFCE381603A949BC971E4E074ADE8895">
    <w:name w:val="DFCE381603A949BC971E4E074ADE8895"/>
    <w:rsid w:val="00E251DF"/>
  </w:style>
  <w:style w:type="paragraph" w:customStyle="1" w:styleId="6EFC9FA850EE4A408F49BBA3C9B9FA20">
    <w:name w:val="6EFC9FA850EE4A408F49BBA3C9B9FA20"/>
    <w:rsid w:val="00E251DF"/>
  </w:style>
  <w:style w:type="paragraph" w:customStyle="1" w:styleId="90FE06E9961F4E44908BE47E911BCB17">
    <w:name w:val="90FE06E9961F4E44908BE47E911BCB17"/>
    <w:rsid w:val="00E251DF"/>
  </w:style>
  <w:style w:type="paragraph" w:customStyle="1" w:styleId="E4C05A24961F48F09AB9EBC76246DF6F">
    <w:name w:val="E4C05A24961F48F09AB9EBC76246DF6F"/>
    <w:rsid w:val="00E251DF"/>
  </w:style>
  <w:style w:type="paragraph" w:customStyle="1" w:styleId="1BB5FFD81F584567A8DB6967C3570259">
    <w:name w:val="1BB5FFD81F584567A8DB6967C3570259"/>
    <w:rsid w:val="00E577B5"/>
  </w:style>
  <w:style w:type="paragraph" w:customStyle="1" w:styleId="1C0D5C2A07F845E695D4D355C7F60B91">
    <w:name w:val="1C0D5C2A07F845E695D4D355C7F60B91"/>
    <w:rsid w:val="00E577B5"/>
  </w:style>
  <w:style w:type="paragraph" w:customStyle="1" w:styleId="E63EC62A70664261BB6B3F1D8D9E39AE">
    <w:name w:val="E63EC62A70664261BB6B3F1D8D9E39AE"/>
    <w:rsid w:val="00E577B5"/>
  </w:style>
  <w:style w:type="paragraph" w:customStyle="1" w:styleId="A1CBA845AD3448338A64BF3C5260978C">
    <w:name w:val="A1CBA845AD3448338A64BF3C5260978C"/>
    <w:rsid w:val="004B426D"/>
  </w:style>
  <w:style w:type="paragraph" w:customStyle="1" w:styleId="222B1119C83F42058191A723E227CD36">
    <w:name w:val="222B1119C83F42058191A723E227CD36"/>
    <w:rsid w:val="004B426D"/>
  </w:style>
  <w:style w:type="paragraph" w:customStyle="1" w:styleId="F5CAFC821F084AAEAE1EB30924653B1B">
    <w:name w:val="F5CAFC821F084AAEAE1EB30924653B1B"/>
    <w:rsid w:val="004B426D"/>
  </w:style>
  <w:style w:type="paragraph" w:customStyle="1" w:styleId="97FC543E976249C9A9A5C0C7F741069A">
    <w:name w:val="97FC543E976249C9A9A5C0C7F741069A"/>
    <w:rsid w:val="004B426D"/>
  </w:style>
  <w:style w:type="paragraph" w:customStyle="1" w:styleId="AB53A9A3FCCC4BDE969A08DCB799ECA2">
    <w:name w:val="AB53A9A3FCCC4BDE969A08DCB799ECA2"/>
    <w:rsid w:val="004B426D"/>
  </w:style>
  <w:style w:type="paragraph" w:customStyle="1" w:styleId="F508343D8B744360A181D85B6211E6DB">
    <w:name w:val="F508343D8B744360A181D85B6211E6DB"/>
    <w:rsid w:val="004B426D"/>
  </w:style>
  <w:style w:type="paragraph" w:customStyle="1" w:styleId="2FC4B92421C846CC9FC7372137897F79">
    <w:name w:val="2FC4B92421C846CC9FC7372137897F79"/>
    <w:rsid w:val="004B426D"/>
  </w:style>
  <w:style w:type="paragraph" w:customStyle="1" w:styleId="B503E8460DA240EC82C63D687CB01AF1">
    <w:name w:val="B503E8460DA240EC82C63D687CB01AF1"/>
    <w:rsid w:val="004B426D"/>
  </w:style>
  <w:style w:type="paragraph" w:customStyle="1" w:styleId="DA5424691F0342F687E57DD8DCA2986D">
    <w:name w:val="DA5424691F0342F687E57DD8DCA2986D"/>
    <w:rsid w:val="004B426D"/>
  </w:style>
  <w:style w:type="paragraph" w:customStyle="1" w:styleId="4B601F9FAB8544E0BD0AA43579652BA8">
    <w:name w:val="4B601F9FAB8544E0BD0AA43579652BA8"/>
    <w:rsid w:val="004B426D"/>
  </w:style>
  <w:style w:type="paragraph" w:customStyle="1" w:styleId="6A5AB44A484A46C886EFB8E34CE58028">
    <w:name w:val="6A5AB44A484A46C886EFB8E34CE58028"/>
    <w:rsid w:val="004B426D"/>
  </w:style>
  <w:style w:type="paragraph" w:customStyle="1" w:styleId="F9397CCFF18346EB9CFEFFAF17C04217">
    <w:name w:val="F9397CCFF18346EB9CFEFFAF17C04217"/>
    <w:rsid w:val="004B426D"/>
  </w:style>
  <w:style w:type="paragraph" w:customStyle="1" w:styleId="83F4D540C5B746E3BAC9314CAEF508B2">
    <w:name w:val="83F4D540C5B746E3BAC9314CAEF508B2"/>
    <w:rsid w:val="004B426D"/>
  </w:style>
  <w:style w:type="paragraph" w:customStyle="1" w:styleId="D244DD72913E4A138995B5DA12414EF2">
    <w:name w:val="D244DD72913E4A138995B5DA12414EF2"/>
    <w:rsid w:val="004B426D"/>
  </w:style>
  <w:style w:type="paragraph" w:customStyle="1" w:styleId="C79F2111F16143B285CD8E814713EBF7">
    <w:name w:val="C79F2111F16143B285CD8E814713EBF7"/>
    <w:rsid w:val="004B426D"/>
  </w:style>
  <w:style w:type="paragraph" w:customStyle="1" w:styleId="99E5FFD4353F4DC4ADC83CD34234E716">
    <w:name w:val="99E5FFD4353F4DC4ADC83CD34234E716"/>
    <w:rsid w:val="004B426D"/>
  </w:style>
  <w:style w:type="paragraph" w:customStyle="1" w:styleId="B4854781A04D43F78A251932867FAF8F">
    <w:name w:val="B4854781A04D43F78A251932867FAF8F"/>
    <w:rsid w:val="004B426D"/>
  </w:style>
  <w:style w:type="paragraph" w:customStyle="1" w:styleId="9FFB47B45E8140E78DB93E7C277DD98C">
    <w:name w:val="9FFB47B45E8140E78DB93E7C277DD98C"/>
    <w:rsid w:val="004B426D"/>
  </w:style>
  <w:style w:type="paragraph" w:customStyle="1" w:styleId="B18EA33851C846A9BC5CAD4F2D065E93">
    <w:name w:val="B18EA33851C846A9BC5CAD4F2D065E93"/>
    <w:rsid w:val="004B426D"/>
  </w:style>
  <w:style w:type="paragraph" w:customStyle="1" w:styleId="9246FC363AC1406FA65001DD1CDD26DB">
    <w:name w:val="9246FC363AC1406FA65001DD1CDD26DB"/>
    <w:rsid w:val="004B426D"/>
  </w:style>
  <w:style w:type="paragraph" w:customStyle="1" w:styleId="C67E965BFB3C482C9719EEA786EBBD06">
    <w:name w:val="C67E965BFB3C482C9719EEA786EBBD06"/>
    <w:rsid w:val="004B426D"/>
  </w:style>
  <w:style w:type="paragraph" w:customStyle="1" w:styleId="F8FCCAE6E7E8461B95DE3B2C454A0DF5">
    <w:name w:val="F8FCCAE6E7E8461B95DE3B2C454A0DF5"/>
    <w:rsid w:val="004B426D"/>
  </w:style>
  <w:style w:type="paragraph" w:customStyle="1" w:styleId="F10CC2EBAFC24E52AB3DF91F569AB617">
    <w:name w:val="F10CC2EBAFC24E52AB3DF91F569AB617"/>
    <w:rsid w:val="004B426D"/>
  </w:style>
  <w:style w:type="paragraph" w:customStyle="1" w:styleId="CA1A0F2783F64E249A10F8BD67D86C58">
    <w:name w:val="CA1A0F2783F64E249A10F8BD67D86C58"/>
    <w:rsid w:val="004B426D"/>
  </w:style>
  <w:style w:type="paragraph" w:customStyle="1" w:styleId="908923300E534BF39926FA4786E8546C">
    <w:name w:val="908923300E534BF39926FA4786E8546C"/>
    <w:rsid w:val="004B426D"/>
  </w:style>
  <w:style w:type="paragraph" w:customStyle="1" w:styleId="427AAC5728F04CCABF9C9D105C989325">
    <w:name w:val="427AAC5728F04CCABF9C9D105C989325"/>
    <w:rsid w:val="004B426D"/>
  </w:style>
  <w:style w:type="paragraph" w:customStyle="1" w:styleId="068A8D094B4C4E429FA9871FC019274E">
    <w:name w:val="068A8D094B4C4E429FA9871FC019274E"/>
    <w:rsid w:val="00C77B4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6344</TotalTime>
  <Pages>21</Pages>
  <Words>3375</Words>
  <Characters>19241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East Dunbartonshire Council</Company>
  <LinksUpToDate>false</LinksUpToDate>
  <CharactersWithSpaces>22571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Annamarie McIntosh</dc:creator>
  <cp:keywords/>
  <dc:description/>
  <cp:lastModifiedBy>Mr Liddle</cp:lastModifiedBy>
  <cp:revision>44</cp:revision>
  <cp:lastPrinted>2023-05-12T14:07:00Z</cp:lastPrinted>
  <dcterms:created xsi:type="dcterms:W3CDTF">2022-06-14T22:50:00Z</dcterms:created>
  <dcterms:modified xsi:type="dcterms:W3CDTF">2024-02-19T09:25:00Z</dcterms:modified>
</cp:coreProperties>
</file>